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5720" w14:textId="77777777" w:rsidR="001F0CDB" w:rsidRPr="00DB4F86" w:rsidRDefault="00D44FBA" w:rsidP="006724F6">
      <w:pPr>
        <w:tabs>
          <w:tab w:val="left" w:pos="284"/>
        </w:tabs>
        <w:jc w:val="both"/>
        <w:rPr>
          <w:rFonts w:asciiTheme="minorHAnsi" w:hAnsiTheme="minorHAnsi" w:cstheme="minorHAnsi"/>
          <w:color w:val="4F81BD" w:themeColor="accent1"/>
          <w:sz w:val="19"/>
          <w:szCs w:val="19"/>
          <w:lang w:val="en-GB"/>
        </w:rPr>
      </w:pPr>
      <w:r>
        <w:rPr>
          <w:rFonts w:asciiTheme="minorHAnsi" w:hAnsiTheme="minorHAnsi" w:cstheme="minorHAnsi"/>
          <w:color w:val="4F81BD" w:themeColor="accent1"/>
          <w:sz w:val="19"/>
          <w:szCs w:val="19"/>
          <w:lang w:val="en-GB"/>
        </w:rPr>
        <w:t xml:space="preserve"> </w:t>
      </w:r>
    </w:p>
    <w:p w14:paraId="1BBD0B9E" w14:textId="0E329EF8" w:rsidR="00987733" w:rsidRPr="001F7617" w:rsidRDefault="00987733" w:rsidP="229DA5D0">
      <w:pPr>
        <w:tabs>
          <w:tab w:val="left" w:pos="284"/>
        </w:tabs>
        <w:jc w:val="both"/>
        <w:rPr>
          <w:rFonts w:asciiTheme="minorHAnsi" w:hAnsiTheme="minorHAnsi"/>
          <w:b/>
          <w:bCs/>
          <w:i/>
          <w:iCs/>
          <w:color w:val="4E81BD"/>
          <w:sz w:val="19"/>
          <w:szCs w:val="19"/>
          <w:lang w:val="en-GB"/>
        </w:rPr>
      </w:pPr>
      <w:r w:rsidRPr="229DA5D0">
        <w:rPr>
          <w:rFonts w:asciiTheme="minorHAnsi" w:hAnsiTheme="minorHAnsi"/>
          <w:b/>
          <w:bCs/>
          <w:i/>
          <w:iCs/>
          <w:color w:val="4E81BD"/>
          <w:sz w:val="19"/>
          <w:szCs w:val="19"/>
          <w:lang w:val="en-GB"/>
        </w:rPr>
        <w:t xml:space="preserve">This is the application form for the </w:t>
      </w:r>
      <w:hyperlink r:id="rId11">
        <w:r w:rsidRPr="229DA5D0">
          <w:rPr>
            <w:rStyle w:val="Hyperlink"/>
            <w:rFonts w:asciiTheme="minorHAnsi" w:hAnsiTheme="minorHAnsi"/>
            <w:b/>
            <w:bCs/>
            <w:i/>
            <w:iCs/>
            <w:lang w:val="en-GB"/>
          </w:rPr>
          <w:t>internal VU P&amp;A XS call 2026</w:t>
        </w:r>
      </w:hyperlink>
      <w:r w:rsidRPr="229DA5D0">
        <w:rPr>
          <w:rFonts w:asciiTheme="minorHAnsi" w:hAnsiTheme="minorHAnsi"/>
          <w:b/>
          <w:bCs/>
          <w:i/>
          <w:iCs/>
          <w:color w:val="4E81BD"/>
          <w:sz w:val="19"/>
          <w:szCs w:val="19"/>
          <w:lang w:val="en-GB"/>
        </w:rPr>
        <w:t xml:space="preserve">. This form has been </w:t>
      </w:r>
      <w:r w:rsidR="00BE0454" w:rsidRPr="229DA5D0">
        <w:rPr>
          <w:rFonts w:asciiTheme="minorHAnsi" w:hAnsiTheme="minorHAnsi"/>
          <w:b/>
          <w:bCs/>
          <w:i/>
          <w:iCs/>
          <w:color w:val="4E81BD"/>
          <w:sz w:val="19"/>
          <w:szCs w:val="19"/>
          <w:lang w:val="en-GB"/>
        </w:rPr>
        <w:t xml:space="preserve">modelled </w:t>
      </w:r>
      <w:r w:rsidR="001F7617" w:rsidRPr="229DA5D0">
        <w:rPr>
          <w:rFonts w:asciiTheme="minorHAnsi" w:hAnsiTheme="minorHAnsi"/>
          <w:b/>
          <w:bCs/>
          <w:i/>
          <w:iCs/>
          <w:color w:val="4E81BD"/>
          <w:sz w:val="19"/>
          <w:szCs w:val="19"/>
          <w:lang w:val="en-GB"/>
        </w:rPr>
        <w:t>after</w:t>
      </w:r>
      <w:r w:rsidRPr="229DA5D0">
        <w:rPr>
          <w:rFonts w:asciiTheme="minorHAnsi" w:hAnsiTheme="minorHAnsi"/>
          <w:b/>
          <w:bCs/>
          <w:i/>
          <w:iCs/>
          <w:color w:val="4E81BD"/>
          <w:sz w:val="19"/>
          <w:szCs w:val="19"/>
          <w:lang w:val="en-GB"/>
        </w:rPr>
        <w:t xml:space="preserve"> the NWO XS application form. </w:t>
      </w:r>
      <w:r w:rsidR="001F7617" w:rsidRPr="229DA5D0">
        <w:rPr>
          <w:rFonts w:asciiTheme="minorHAnsi" w:hAnsiTheme="minorHAnsi"/>
          <w:b/>
          <w:bCs/>
          <w:i/>
          <w:iCs/>
          <w:color w:val="4E81BD"/>
          <w:sz w:val="19"/>
          <w:szCs w:val="19"/>
          <w:lang w:val="en-US"/>
        </w:rPr>
        <w:t xml:space="preserve">Applicants are strongly encouraged to review the aims and eligibility criteria </w:t>
      </w:r>
      <w:hyperlink r:id="rId12">
        <w:r w:rsidR="001F7617" w:rsidRPr="229DA5D0">
          <w:rPr>
            <w:rStyle w:val="Hyperlink"/>
            <w:rFonts w:asciiTheme="minorHAnsi" w:hAnsiTheme="minorHAnsi"/>
            <w:b/>
            <w:bCs/>
            <w:i/>
            <w:iCs/>
            <w:color w:val="4E81BD"/>
            <w:sz w:val="19"/>
            <w:szCs w:val="19"/>
            <w:lang w:val="en-GB"/>
          </w:rPr>
          <w:t>aim of the NWO XS call</w:t>
        </w:r>
      </w:hyperlink>
      <w:r w:rsidR="001F7617" w:rsidRPr="229DA5D0">
        <w:rPr>
          <w:rFonts w:asciiTheme="minorHAnsi" w:hAnsiTheme="minorHAnsi"/>
          <w:b/>
          <w:bCs/>
          <w:i/>
          <w:iCs/>
          <w:color w:val="4E81BD"/>
          <w:sz w:val="19"/>
          <w:szCs w:val="19"/>
          <w:lang w:val="en-GB"/>
        </w:rPr>
        <w:t xml:space="preserve"> and if eligible, submit a modified version also to NWO. </w:t>
      </w:r>
    </w:p>
    <w:p w14:paraId="7F10B3CA" w14:textId="77777777" w:rsidR="00987733" w:rsidRDefault="00987733" w:rsidP="00DB4F86">
      <w:pPr>
        <w:tabs>
          <w:tab w:val="left" w:pos="284"/>
        </w:tabs>
        <w:jc w:val="both"/>
        <w:rPr>
          <w:rFonts w:asciiTheme="minorHAnsi" w:hAnsiTheme="minorHAnsi" w:cstheme="minorHAnsi"/>
          <w:b/>
          <w:i/>
          <w:color w:val="4F81BD" w:themeColor="accent1"/>
          <w:sz w:val="19"/>
          <w:szCs w:val="19"/>
          <w:lang w:val="en-GB"/>
        </w:rPr>
      </w:pPr>
    </w:p>
    <w:p w14:paraId="6C42F9C2" w14:textId="50C70B7E" w:rsidR="00987733" w:rsidRDefault="002A20DF" w:rsidP="00DB4F86">
      <w:pPr>
        <w:tabs>
          <w:tab w:val="left" w:pos="284"/>
        </w:tabs>
        <w:jc w:val="both"/>
        <w:rPr>
          <w:rFonts w:asciiTheme="minorHAnsi" w:hAnsiTheme="minorHAnsi" w:cstheme="minorHAnsi"/>
          <w:b/>
          <w:i/>
          <w:color w:val="4F81BD" w:themeColor="accent1"/>
          <w:sz w:val="19"/>
          <w:szCs w:val="19"/>
          <w:lang w:val="en-GB"/>
        </w:rPr>
      </w:pPr>
      <w:r>
        <w:rPr>
          <w:rFonts w:asciiTheme="minorHAnsi" w:hAnsiTheme="minorHAnsi" w:cstheme="minorHAnsi"/>
          <w:b/>
          <w:i/>
          <w:color w:val="4F81BD" w:themeColor="accent1"/>
          <w:sz w:val="19"/>
          <w:szCs w:val="19"/>
          <w:lang w:val="en-GB"/>
        </w:rPr>
        <w:t xml:space="preserve">What do you need to know to </w:t>
      </w:r>
      <w:r w:rsidR="00DB4F86" w:rsidRPr="009917D4">
        <w:rPr>
          <w:rFonts w:asciiTheme="minorHAnsi" w:hAnsiTheme="minorHAnsi" w:cstheme="minorHAnsi"/>
          <w:b/>
          <w:i/>
          <w:color w:val="4F81BD" w:themeColor="accent1"/>
          <w:sz w:val="19"/>
          <w:szCs w:val="19"/>
          <w:lang w:val="en-GB"/>
        </w:rPr>
        <w:t>fill out this application form?</w:t>
      </w:r>
    </w:p>
    <w:p w14:paraId="69C8A0A0" w14:textId="77777777" w:rsidR="00987733" w:rsidRPr="009917D4" w:rsidRDefault="00987733" w:rsidP="00DB4F86">
      <w:pPr>
        <w:tabs>
          <w:tab w:val="left" w:pos="284"/>
        </w:tabs>
        <w:jc w:val="both"/>
        <w:rPr>
          <w:rFonts w:asciiTheme="minorHAnsi" w:hAnsiTheme="minorHAnsi" w:cstheme="minorHAnsi"/>
          <w:b/>
          <w:i/>
          <w:color w:val="4F81BD" w:themeColor="accent1"/>
          <w:sz w:val="19"/>
          <w:szCs w:val="19"/>
          <w:lang w:val="en-GB"/>
        </w:rPr>
      </w:pPr>
    </w:p>
    <w:p w14:paraId="00B17D17" w14:textId="77777777" w:rsidR="00DB4F86" w:rsidRPr="009917D4" w:rsidRDefault="00DB4F86" w:rsidP="00DB4F86">
      <w:pPr>
        <w:tabs>
          <w:tab w:val="left" w:pos="284"/>
        </w:tabs>
        <w:jc w:val="both"/>
        <w:rPr>
          <w:rFonts w:asciiTheme="minorHAnsi" w:hAnsiTheme="minorHAnsi" w:cstheme="minorHAnsi"/>
          <w:b/>
          <w:i/>
          <w:color w:val="4F81BD" w:themeColor="accent1"/>
          <w:sz w:val="19"/>
          <w:szCs w:val="19"/>
          <w:lang w:val="en-GB"/>
        </w:rPr>
      </w:pPr>
      <w:r w:rsidRPr="009917D4">
        <w:rPr>
          <w:rFonts w:asciiTheme="minorHAnsi" w:hAnsiTheme="minorHAnsi" w:cstheme="minorHAnsi"/>
          <w:b/>
          <w:i/>
          <w:color w:val="4F81BD" w:themeColor="accent1"/>
          <w:sz w:val="19"/>
          <w:szCs w:val="19"/>
          <w:lang w:val="en-GB"/>
        </w:rPr>
        <w:t xml:space="preserve">IMPORTANT: </w:t>
      </w:r>
    </w:p>
    <w:p w14:paraId="3418858B" w14:textId="6ECC573F" w:rsidR="00DB4F86" w:rsidRPr="009917D4" w:rsidRDefault="00DB4F86" w:rsidP="0F29D25F">
      <w:pPr>
        <w:tabs>
          <w:tab w:val="left" w:pos="284"/>
        </w:tabs>
        <w:jc w:val="both"/>
        <w:rPr>
          <w:rFonts w:asciiTheme="minorHAnsi" w:hAnsiTheme="minorHAnsi"/>
          <w:i/>
          <w:iCs/>
          <w:color w:val="4F81BD" w:themeColor="accent1"/>
          <w:sz w:val="19"/>
          <w:szCs w:val="19"/>
          <w:lang w:val="en-GB"/>
        </w:rPr>
      </w:pPr>
      <w:r w:rsidRPr="0F29D25F">
        <w:rPr>
          <w:rFonts w:asciiTheme="minorHAnsi" w:hAnsiTheme="minorHAnsi"/>
          <w:i/>
          <w:iCs/>
          <w:color w:val="4F81BD" w:themeColor="accent1"/>
          <w:sz w:val="19"/>
          <w:szCs w:val="19"/>
          <w:lang w:val="en-GB"/>
        </w:rPr>
        <w:t xml:space="preserve">When writing your proposal, please </w:t>
      </w:r>
      <w:proofErr w:type="gramStart"/>
      <w:r w:rsidRPr="0F29D25F">
        <w:rPr>
          <w:rFonts w:asciiTheme="minorHAnsi" w:hAnsiTheme="minorHAnsi"/>
          <w:i/>
          <w:iCs/>
          <w:color w:val="4F81BD" w:themeColor="accent1"/>
          <w:sz w:val="19"/>
          <w:szCs w:val="19"/>
          <w:lang w:val="en-GB"/>
        </w:rPr>
        <w:t>take into account</w:t>
      </w:r>
      <w:proofErr w:type="gramEnd"/>
      <w:r w:rsidRPr="0F29D25F">
        <w:rPr>
          <w:rFonts w:asciiTheme="minorHAnsi" w:hAnsiTheme="minorHAnsi"/>
          <w:i/>
          <w:iCs/>
          <w:color w:val="4F81BD" w:themeColor="accent1"/>
          <w:sz w:val="19"/>
          <w:szCs w:val="19"/>
          <w:lang w:val="en-GB"/>
        </w:rPr>
        <w:t xml:space="preserve"> that it will be assessed by other applicants </w:t>
      </w:r>
      <w:r w:rsidR="006438FC" w:rsidRPr="0F29D25F">
        <w:rPr>
          <w:rFonts w:asciiTheme="minorHAnsi" w:hAnsiTheme="minorHAnsi"/>
          <w:i/>
          <w:iCs/>
          <w:color w:val="4F81BD" w:themeColor="accent1"/>
          <w:sz w:val="19"/>
          <w:szCs w:val="19"/>
          <w:lang w:val="en-GB"/>
        </w:rPr>
        <w:t>in the department of P&amp;A at VU</w:t>
      </w:r>
      <w:r w:rsidRPr="0F29D25F">
        <w:rPr>
          <w:rFonts w:asciiTheme="minorHAnsi" w:hAnsiTheme="minorHAnsi"/>
          <w:i/>
          <w:iCs/>
          <w:color w:val="4F81BD" w:themeColor="accent1"/>
          <w:sz w:val="19"/>
          <w:szCs w:val="19"/>
          <w:lang w:val="en-GB"/>
        </w:rPr>
        <w:t>, so it is important to write the proposal with a wide</w:t>
      </w:r>
      <w:r w:rsidR="006438FC" w:rsidRPr="0F29D25F">
        <w:rPr>
          <w:rFonts w:asciiTheme="minorHAnsi" w:hAnsiTheme="minorHAnsi"/>
          <w:i/>
          <w:iCs/>
          <w:color w:val="4F81BD" w:themeColor="accent1"/>
          <w:sz w:val="19"/>
          <w:szCs w:val="19"/>
          <w:lang w:val="en-GB"/>
        </w:rPr>
        <w:t>r</w:t>
      </w:r>
      <w:r w:rsidRPr="0F29D25F">
        <w:rPr>
          <w:rFonts w:asciiTheme="minorHAnsi" w:hAnsiTheme="minorHAnsi"/>
          <w:i/>
          <w:iCs/>
          <w:color w:val="4F81BD" w:themeColor="accent1"/>
          <w:sz w:val="19"/>
          <w:szCs w:val="19"/>
          <w:lang w:val="en-GB"/>
        </w:rPr>
        <w:t xml:space="preserve"> audience in mind.</w:t>
      </w:r>
    </w:p>
    <w:p w14:paraId="02531B0A" w14:textId="77777777" w:rsidR="00DB4F86" w:rsidRDefault="00DB4F86" w:rsidP="007B5868">
      <w:pPr>
        <w:rPr>
          <w:rFonts w:asciiTheme="minorHAnsi" w:eastAsia="Arial" w:hAnsiTheme="minorHAnsi" w:cstheme="minorHAnsi"/>
          <w:bCs/>
          <w:i/>
          <w:color w:val="4F81BD" w:themeColor="accent1"/>
          <w:sz w:val="19"/>
          <w:szCs w:val="19"/>
          <w:lang w:val="en-US"/>
        </w:rPr>
      </w:pPr>
    </w:p>
    <w:p w14:paraId="4940FBAA" w14:textId="77777777" w:rsidR="0094247F" w:rsidRPr="009917D4" w:rsidRDefault="0094247F" w:rsidP="0094247F">
      <w:pPr>
        <w:tabs>
          <w:tab w:val="left" w:pos="284"/>
        </w:tabs>
        <w:jc w:val="both"/>
        <w:rPr>
          <w:rFonts w:asciiTheme="minorHAnsi" w:hAnsiTheme="minorHAnsi" w:cstheme="minorHAnsi"/>
          <w:i/>
          <w:color w:val="4F81BD" w:themeColor="accent1"/>
          <w:sz w:val="19"/>
          <w:szCs w:val="19"/>
          <w:lang w:val="en-GB"/>
        </w:rPr>
      </w:pPr>
      <w:r w:rsidRPr="009917D4">
        <w:rPr>
          <w:rFonts w:asciiTheme="minorHAnsi" w:hAnsiTheme="minorHAnsi" w:cstheme="minorHAnsi"/>
          <w:i/>
          <w:color w:val="4F81BD" w:themeColor="accent1"/>
          <w:sz w:val="19"/>
          <w:szCs w:val="19"/>
          <w:lang w:val="en-GB"/>
        </w:rPr>
        <w:t>Please adhere to the following rules when filling out this application form:</w:t>
      </w:r>
    </w:p>
    <w:p w14:paraId="5D0388F7" w14:textId="77777777" w:rsidR="0094247F" w:rsidRDefault="0094247F" w:rsidP="0094247F">
      <w:pPr>
        <w:pStyle w:val="ListParagraph"/>
        <w:numPr>
          <w:ilvl w:val="0"/>
          <w:numId w:val="7"/>
        </w:numPr>
        <w:tabs>
          <w:tab w:val="left" w:pos="284"/>
        </w:tabs>
        <w:ind w:left="284" w:hanging="284"/>
        <w:jc w:val="both"/>
        <w:rPr>
          <w:rFonts w:asciiTheme="minorHAnsi" w:hAnsiTheme="minorHAnsi" w:cstheme="minorHAnsi"/>
          <w:i/>
          <w:color w:val="4F81BD" w:themeColor="accent1"/>
          <w:sz w:val="19"/>
          <w:szCs w:val="19"/>
          <w:lang w:val="en-GB"/>
        </w:rPr>
      </w:pPr>
      <w:r w:rsidRPr="009917D4">
        <w:rPr>
          <w:rFonts w:asciiTheme="minorHAnsi" w:hAnsiTheme="minorHAnsi" w:cstheme="minorHAnsi"/>
          <w:i/>
          <w:color w:val="4F81BD" w:themeColor="accent1"/>
          <w:sz w:val="19"/>
          <w:szCs w:val="19"/>
          <w:lang w:val="en-GB"/>
        </w:rPr>
        <w:t xml:space="preserve">remove the examples and comments (in italic and blue) before converting the application to PDF and submitting </w:t>
      </w:r>
      <w:proofErr w:type="gramStart"/>
      <w:r w:rsidRPr="009917D4">
        <w:rPr>
          <w:rFonts w:asciiTheme="minorHAnsi" w:hAnsiTheme="minorHAnsi" w:cstheme="minorHAnsi"/>
          <w:i/>
          <w:color w:val="4F81BD" w:themeColor="accent1"/>
          <w:sz w:val="19"/>
          <w:szCs w:val="19"/>
          <w:lang w:val="en-GB"/>
        </w:rPr>
        <w:t>it;</w:t>
      </w:r>
      <w:proofErr w:type="gramEnd"/>
    </w:p>
    <w:p w14:paraId="0C28EE56" w14:textId="0D8A505D" w:rsidR="00704386" w:rsidRDefault="007140F5" w:rsidP="7991A0B7">
      <w:pPr>
        <w:pStyle w:val="ListParagraph"/>
        <w:numPr>
          <w:ilvl w:val="0"/>
          <w:numId w:val="7"/>
        </w:numPr>
        <w:tabs>
          <w:tab w:val="left" w:pos="284"/>
        </w:tabs>
        <w:ind w:left="284" w:hanging="284"/>
        <w:jc w:val="both"/>
        <w:rPr>
          <w:rFonts w:ascii="Calibri" w:hAnsi="Calibri" w:cs="Calibri"/>
          <w:i/>
          <w:iCs/>
          <w:color w:val="4F81BD" w:themeColor="accent1"/>
          <w:sz w:val="19"/>
          <w:szCs w:val="19"/>
          <w:lang w:val="en-GB"/>
        </w:rPr>
      </w:pPr>
      <w:r w:rsidRPr="7991A0B7">
        <w:rPr>
          <w:rFonts w:asciiTheme="minorHAnsi" w:eastAsia="Arial" w:hAnsiTheme="minorHAnsi"/>
          <w:i/>
          <w:iCs/>
          <w:color w:val="4F80BD"/>
          <w:sz w:val="19"/>
          <w:szCs w:val="19"/>
          <w:lang w:val="en-US"/>
        </w:rPr>
        <w:t xml:space="preserve">the proposal may consist of </w:t>
      </w:r>
      <w:r w:rsidRPr="7991A0B7">
        <w:rPr>
          <w:rFonts w:asciiTheme="minorHAnsi" w:eastAsia="Arial" w:hAnsiTheme="minorHAnsi"/>
          <w:i/>
          <w:iCs/>
          <w:color w:val="4F80BD"/>
          <w:sz w:val="19"/>
          <w:szCs w:val="19"/>
          <w:u w:val="single"/>
          <w:lang w:val="en-US"/>
        </w:rPr>
        <w:t>2 pages</w:t>
      </w:r>
      <w:r w:rsidR="00684774" w:rsidRPr="7991A0B7">
        <w:rPr>
          <w:rFonts w:asciiTheme="minorHAnsi" w:eastAsia="Arial" w:hAnsiTheme="minorHAnsi"/>
          <w:i/>
          <w:iCs/>
          <w:color w:val="4F80BD"/>
          <w:sz w:val="19"/>
          <w:szCs w:val="19"/>
          <w:lang w:val="en-US"/>
        </w:rPr>
        <w:t xml:space="preserve"> </w:t>
      </w:r>
      <w:r w:rsidRPr="7991A0B7">
        <w:rPr>
          <w:rFonts w:asciiTheme="minorHAnsi" w:eastAsia="Arial" w:hAnsiTheme="minorHAnsi"/>
          <w:i/>
          <w:iCs/>
          <w:color w:val="4F80BD"/>
          <w:sz w:val="19"/>
          <w:szCs w:val="19"/>
          <w:lang w:val="en-US"/>
        </w:rPr>
        <w:t xml:space="preserve">for the project </w:t>
      </w:r>
      <w:r w:rsidR="00E55430" w:rsidRPr="7991A0B7">
        <w:rPr>
          <w:rFonts w:asciiTheme="minorHAnsi" w:eastAsia="Arial" w:hAnsiTheme="minorHAnsi"/>
          <w:i/>
          <w:iCs/>
          <w:color w:val="4F80BD"/>
          <w:sz w:val="19"/>
          <w:szCs w:val="19"/>
          <w:lang w:val="en-US"/>
        </w:rPr>
        <w:t>proposal</w:t>
      </w:r>
      <w:r w:rsidRPr="7991A0B7">
        <w:rPr>
          <w:rFonts w:asciiTheme="minorHAnsi" w:eastAsia="Arial" w:hAnsiTheme="minorHAnsi"/>
          <w:i/>
          <w:iCs/>
          <w:color w:val="4F80BD"/>
          <w:sz w:val="19"/>
          <w:szCs w:val="19"/>
          <w:lang w:val="en-US"/>
        </w:rPr>
        <w:t xml:space="preserve">, </w:t>
      </w:r>
      <w:r w:rsidR="00704386" w:rsidRPr="7991A0B7">
        <w:rPr>
          <w:rFonts w:ascii="Calibri" w:hAnsi="Calibri" w:cs="Calibri"/>
          <w:i/>
          <w:iCs/>
          <w:color w:val="4F80BD"/>
          <w:sz w:val="19"/>
          <w:szCs w:val="19"/>
          <w:lang w:val="en-GB"/>
        </w:rPr>
        <w:t>includ</w:t>
      </w:r>
      <w:r w:rsidR="33F380BB" w:rsidRPr="7991A0B7">
        <w:rPr>
          <w:rFonts w:ascii="Calibri" w:hAnsi="Calibri" w:cs="Calibri"/>
          <w:i/>
          <w:iCs/>
          <w:color w:val="4F80BD"/>
          <w:sz w:val="19"/>
          <w:szCs w:val="19"/>
          <w:lang w:val="en-GB"/>
        </w:rPr>
        <w:t>ing</w:t>
      </w:r>
      <w:r w:rsidR="00704386" w:rsidRPr="7991A0B7">
        <w:rPr>
          <w:rFonts w:ascii="Calibri" w:hAnsi="Calibri" w:cs="Calibri"/>
          <w:i/>
          <w:iCs/>
          <w:color w:val="4F80BD"/>
          <w:sz w:val="19"/>
          <w:szCs w:val="19"/>
          <w:lang w:val="en-GB"/>
        </w:rPr>
        <w:t xml:space="preserve"> figures and tables</w:t>
      </w:r>
      <w:r w:rsidR="6B919539" w:rsidRPr="7991A0B7">
        <w:rPr>
          <w:rFonts w:ascii="Calibri" w:hAnsi="Calibri" w:cs="Calibri"/>
          <w:i/>
          <w:iCs/>
          <w:color w:val="4F80BD"/>
          <w:sz w:val="19"/>
          <w:szCs w:val="19"/>
          <w:lang w:val="en-GB"/>
        </w:rPr>
        <w:t>, but exclud</w:t>
      </w:r>
      <w:r w:rsidR="1D650025" w:rsidRPr="7991A0B7">
        <w:rPr>
          <w:rFonts w:ascii="Calibri" w:hAnsi="Calibri" w:cs="Calibri"/>
          <w:i/>
          <w:iCs/>
          <w:color w:val="4F80BD"/>
          <w:sz w:val="19"/>
          <w:szCs w:val="19"/>
          <w:lang w:val="en-GB"/>
        </w:rPr>
        <w:t xml:space="preserve">ing </w:t>
      </w:r>
      <w:r w:rsidR="6B919539" w:rsidRPr="7991A0B7">
        <w:rPr>
          <w:rFonts w:ascii="Calibri" w:hAnsi="Calibri" w:cs="Calibri"/>
          <w:i/>
          <w:iCs/>
          <w:color w:val="4F80BD"/>
          <w:sz w:val="19"/>
          <w:szCs w:val="19"/>
          <w:lang w:val="en-GB"/>
        </w:rPr>
        <w:t>references.</w:t>
      </w:r>
    </w:p>
    <w:p w14:paraId="159F36DE" w14:textId="21BE5623" w:rsidR="0094247F" w:rsidRPr="00A628F6" w:rsidRDefault="0094247F" w:rsidP="007F4FAD">
      <w:pPr>
        <w:pStyle w:val="ListParagraph"/>
        <w:numPr>
          <w:ilvl w:val="0"/>
          <w:numId w:val="7"/>
        </w:numPr>
        <w:tabs>
          <w:tab w:val="left" w:pos="284"/>
        </w:tabs>
        <w:ind w:left="284" w:hanging="284"/>
        <w:jc w:val="both"/>
        <w:rPr>
          <w:rFonts w:ascii="Calibri" w:hAnsi="Calibri" w:cs="Calibri"/>
          <w:i/>
          <w:color w:val="4F81BD" w:themeColor="accent1"/>
          <w:sz w:val="19"/>
          <w:szCs w:val="19"/>
          <w:lang w:val="en-GB"/>
        </w:rPr>
      </w:pPr>
      <w:r w:rsidRPr="0F29D25F">
        <w:rPr>
          <w:rFonts w:asciiTheme="minorHAnsi" w:hAnsiTheme="minorHAnsi"/>
          <w:i/>
          <w:iCs/>
          <w:color w:val="4F81BD" w:themeColor="accent1"/>
          <w:sz w:val="19"/>
          <w:szCs w:val="19"/>
          <w:lang w:val="en-GB"/>
        </w:rPr>
        <w:t>use the</w:t>
      </w:r>
      <w:r w:rsidR="007140F5" w:rsidRPr="0F29D25F">
        <w:rPr>
          <w:rFonts w:asciiTheme="minorHAnsi" w:hAnsiTheme="minorHAnsi"/>
          <w:i/>
          <w:iCs/>
          <w:color w:val="4F81BD" w:themeColor="accent1"/>
          <w:sz w:val="19"/>
          <w:szCs w:val="19"/>
          <w:lang w:val="en-GB"/>
        </w:rPr>
        <w:t xml:space="preserve"> Calibri font at font size 9.5 </w:t>
      </w:r>
      <w:r w:rsidR="00F74163" w:rsidRPr="0F29D25F">
        <w:rPr>
          <w:rFonts w:asciiTheme="minorHAnsi" w:hAnsiTheme="minorHAnsi"/>
          <w:i/>
          <w:iCs/>
          <w:color w:val="4F81BD" w:themeColor="accent1"/>
          <w:sz w:val="19"/>
          <w:szCs w:val="19"/>
          <w:lang w:val="en-GB"/>
        </w:rPr>
        <w:t xml:space="preserve">(or equivalent) </w:t>
      </w:r>
      <w:r w:rsidRPr="0F29D25F">
        <w:rPr>
          <w:rFonts w:asciiTheme="minorHAnsi" w:hAnsiTheme="minorHAnsi"/>
          <w:i/>
          <w:iCs/>
          <w:color w:val="4F81BD" w:themeColor="accent1"/>
          <w:sz w:val="19"/>
          <w:szCs w:val="19"/>
          <w:lang w:val="en-GB"/>
        </w:rPr>
        <w:t>and do</w:t>
      </w:r>
      <w:r w:rsidRPr="0F29D25F">
        <w:rPr>
          <w:rFonts w:ascii="Calibri" w:hAnsi="Calibri" w:cs="Calibri"/>
          <w:i/>
          <w:iCs/>
          <w:color w:val="4F81BD" w:themeColor="accent1"/>
          <w:sz w:val="19"/>
          <w:szCs w:val="19"/>
          <w:lang w:val="en-GB"/>
        </w:rPr>
        <w:t xml:space="preserve"> not change the margins (2 cm in either direction)</w:t>
      </w:r>
      <w:r w:rsidR="007F4FAD" w:rsidRPr="0F29D25F">
        <w:rPr>
          <w:rFonts w:ascii="Calibri" w:hAnsi="Calibri" w:cs="Calibri"/>
          <w:i/>
          <w:iCs/>
          <w:color w:val="4F81BD" w:themeColor="accent1"/>
          <w:sz w:val="19"/>
          <w:szCs w:val="19"/>
          <w:lang w:val="en-GB"/>
        </w:rPr>
        <w:t xml:space="preserve">, </w:t>
      </w:r>
      <w:r w:rsidR="007140F5" w:rsidRPr="0F29D25F">
        <w:rPr>
          <w:rFonts w:ascii="Calibri" w:hAnsi="Calibri" w:cs="Calibri"/>
          <w:i/>
          <w:iCs/>
          <w:color w:val="4F81BD" w:themeColor="accent1"/>
          <w:sz w:val="19"/>
          <w:szCs w:val="19"/>
          <w:lang w:val="en-GB"/>
        </w:rPr>
        <w:t>line spacing (setting 1,15)</w:t>
      </w:r>
      <w:r w:rsidR="007F4FAD" w:rsidRPr="0F29D25F">
        <w:rPr>
          <w:rFonts w:ascii="Calibri" w:hAnsi="Calibri" w:cs="Calibri"/>
          <w:i/>
          <w:iCs/>
          <w:color w:val="4F81BD" w:themeColor="accent1"/>
          <w:sz w:val="19"/>
          <w:szCs w:val="19"/>
          <w:lang w:val="en-GB"/>
        </w:rPr>
        <w:t xml:space="preserve"> or character spacing</w:t>
      </w:r>
      <w:r w:rsidRPr="0F29D25F">
        <w:rPr>
          <w:rFonts w:ascii="Calibri" w:hAnsi="Calibri" w:cs="Calibri"/>
          <w:i/>
          <w:iCs/>
          <w:color w:val="4F81BD" w:themeColor="accent1"/>
          <w:sz w:val="19"/>
          <w:szCs w:val="19"/>
          <w:lang w:val="en-GB"/>
        </w:rPr>
        <w:t>;</w:t>
      </w:r>
      <w:r w:rsidR="0010202C" w:rsidRPr="0F29D25F">
        <w:rPr>
          <w:rFonts w:ascii="Calibri" w:hAnsi="Calibri" w:cs="Calibri"/>
          <w:i/>
          <w:iCs/>
          <w:color w:val="4F81BD" w:themeColor="accent1"/>
          <w:sz w:val="19"/>
          <w:szCs w:val="19"/>
          <w:lang w:val="en-GB"/>
        </w:rPr>
        <w:t xml:space="preserve"> This font size of 9.5 should also be used for captions of figures</w:t>
      </w:r>
      <w:r w:rsidR="00195ECA" w:rsidRPr="0F29D25F">
        <w:rPr>
          <w:rFonts w:ascii="Calibri" w:hAnsi="Calibri" w:cs="Calibri"/>
          <w:i/>
          <w:iCs/>
          <w:color w:val="4F81BD" w:themeColor="accent1"/>
          <w:sz w:val="19"/>
          <w:szCs w:val="19"/>
          <w:lang w:val="en-GB"/>
        </w:rPr>
        <w:t xml:space="preserve"> and for captions of tables</w:t>
      </w:r>
      <w:r w:rsidR="0010202C" w:rsidRPr="0F29D25F">
        <w:rPr>
          <w:rFonts w:ascii="Calibri" w:hAnsi="Calibri" w:cs="Calibri"/>
          <w:i/>
          <w:iCs/>
          <w:color w:val="4F81BD" w:themeColor="accent1"/>
          <w:sz w:val="19"/>
          <w:szCs w:val="19"/>
          <w:lang w:val="en-GB"/>
        </w:rPr>
        <w:t>.</w:t>
      </w:r>
      <w:r w:rsidR="006E19A8" w:rsidRPr="0F29D25F">
        <w:rPr>
          <w:rFonts w:ascii="Calibri" w:hAnsi="Calibri" w:cs="Calibri"/>
          <w:i/>
          <w:iCs/>
          <w:color w:val="4F81BD" w:themeColor="accent1"/>
          <w:sz w:val="19"/>
          <w:szCs w:val="19"/>
          <w:lang w:val="en-GB"/>
        </w:rPr>
        <w:t xml:space="preserve"> </w:t>
      </w:r>
    </w:p>
    <w:p w14:paraId="1B675764" w14:textId="77777777" w:rsidR="007140F5" w:rsidRPr="00704386" w:rsidRDefault="007140F5" w:rsidP="007140F5">
      <w:pPr>
        <w:pStyle w:val="ListParagraph"/>
        <w:numPr>
          <w:ilvl w:val="0"/>
          <w:numId w:val="7"/>
        </w:numPr>
        <w:tabs>
          <w:tab w:val="left" w:pos="284"/>
        </w:tabs>
        <w:ind w:left="284" w:hanging="284"/>
        <w:jc w:val="both"/>
        <w:rPr>
          <w:rFonts w:asciiTheme="minorHAnsi" w:hAnsiTheme="minorHAnsi" w:cstheme="minorHAnsi"/>
          <w:i/>
          <w:color w:val="4F81BD" w:themeColor="accent1"/>
          <w:sz w:val="19"/>
          <w:szCs w:val="19"/>
          <w:lang w:val="en-GB"/>
        </w:rPr>
      </w:pPr>
      <w:r w:rsidRPr="0F29D25F">
        <w:rPr>
          <w:rFonts w:asciiTheme="minorHAnsi" w:eastAsia="Arial" w:hAnsiTheme="minorHAnsi"/>
          <w:i/>
          <w:iCs/>
          <w:color w:val="4F81BD" w:themeColor="accent1"/>
          <w:sz w:val="19"/>
          <w:szCs w:val="19"/>
          <w:lang w:val="en-US"/>
        </w:rPr>
        <w:t xml:space="preserve">start the description of the project </w:t>
      </w:r>
      <w:r w:rsidR="00E55430" w:rsidRPr="0F29D25F">
        <w:rPr>
          <w:rFonts w:asciiTheme="minorHAnsi" w:eastAsia="Arial" w:hAnsiTheme="minorHAnsi"/>
          <w:i/>
          <w:iCs/>
          <w:color w:val="4F81BD" w:themeColor="accent1"/>
          <w:sz w:val="19"/>
          <w:szCs w:val="19"/>
          <w:lang w:val="en-US"/>
        </w:rPr>
        <w:t>proposal</w:t>
      </w:r>
      <w:r w:rsidRPr="0F29D25F">
        <w:rPr>
          <w:rFonts w:asciiTheme="minorHAnsi" w:eastAsia="Arial" w:hAnsiTheme="minorHAnsi"/>
          <w:i/>
          <w:iCs/>
          <w:color w:val="4F81BD" w:themeColor="accent1"/>
          <w:sz w:val="19"/>
          <w:szCs w:val="19"/>
          <w:lang w:val="en-US"/>
        </w:rPr>
        <w:t xml:space="preserve"> on a new </w:t>
      </w:r>
      <w:proofErr w:type="gramStart"/>
      <w:r w:rsidRPr="0F29D25F">
        <w:rPr>
          <w:rFonts w:asciiTheme="minorHAnsi" w:eastAsia="Arial" w:hAnsiTheme="minorHAnsi"/>
          <w:i/>
          <w:iCs/>
          <w:color w:val="4F81BD" w:themeColor="accent1"/>
          <w:sz w:val="19"/>
          <w:szCs w:val="19"/>
          <w:lang w:val="en-US"/>
        </w:rPr>
        <w:t>page;</w:t>
      </w:r>
      <w:proofErr w:type="gramEnd"/>
    </w:p>
    <w:p w14:paraId="1BFF15DD" w14:textId="77777777" w:rsidR="0094247F" w:rsidRPr="00713063" w:rsidRDefault="0094247F" w:rsidP="0094247F">
      <w:pPr>
        <w:tabs>
          <w:tab w:val="left" w:pos="284"/>
        </w:tabs>
        <w:jc w:val="both"/>
        <w:rPr>
          <w:rFonts w:ascii="Calibri" w:hAnsi="Calibri" w:cs="Calibri"/>
          <w:i/>
          <w:color w:val="4F81BD" w:themeColor="accent1"/>
          <w:sz w:val="19"/>
          <w:szCs w:val="19"/>
          <w:lang w:val="en-GB"/>
        </w:rPr>
      </w:pPr>
    </w:p>
    <w:p w14:paraId="5A4034BF" w14:textId="5726BF74" w:rsidR="001D1E2B" w:rsidRDefault="001D1E2B" w:rsidP="7991A0B7">
      <w:pPr>
        <w:tabs>
          <w:tab w:val="left" w:pos="284"/>
        </w:tabs>
        <w:jc w:val="both"/>
        <w:rPr>
          <w:rFonts w:ascii="Calibri" w:hAnsi="Calibri" w:cs="Calibri"/>
          <w:b/>
          <w:bCs/>
          <w:i/>
          <w:iCs/>
          <w:color w:val="4F81BD" w:themeColor="accent1"/>
          <w:sz w:val="19"/>
          <w:szCs w:val="19"/>
          <w:lang w:val="en-GB"/>
        </w:rPr>
      </w:pPr>
      <w:r w:rsidRPr="7991A0B7">
        <w:rPr>
          <w:rFonts w:ascii="Calibri" w:hAnsi="Calibri" w:cs="Calibri"/>
          <w:b/>
          <w:bCs/>
          <w:i/>
          <w:iCs/>
          <w:color w:val="4F80BD"/>
          <w:sz w:val="19"/>
          <w:szCs w:val="19"/>
          <w:lang w:val="en-GB"/>
        </w:rPr>
        <w:t>S</w:t>
      </w:r>
      <w:r w:rsidR="0094247F" w:rsidRPr="7991A0B7">
        <w:rPr>
          <w:rFonts w:ascii="Calibri" w:hAnsi="Calibri" w:cs="Calibri"/>
          <w:b/>
          <w:bCs/>
          <w:i/>
          <w:iCs/>
          <w:color w:val="4F80BD"/>
          <w:sz w:val="19"/>
          <w:szCs w:val="19"/>
          <w:lang w:val="en-GB"/>
        </w:rPr>
        <w:t xml:space="preserve">ubmit </w:t>
      </w:r>
      <w:r w:rsidRPr="7991A0B7">
        <w:rPr>
          <w:rFonts w:ascii="Calibri" w:hAnsi="Calibri" w:cs="Calibri"/>
          <w:b/>
          <w:bCs/>
          <w:i/>
          <w:iCs/>
          <w:color w:val="4F80BD"/>
          <w:sz w:val="19"/>
          <w:szCs w:val="19"/>
          <w:lang w:val="en-GB"/>
        </w:rPr>
        <w:t xml:space="preserve">the proposal as a single pdf file to: </w:t>
      </w:r>
      <w:r w:rsidR="0ECEC9DC" w:rsidRPr="7991A0B7">
        <w:rPr>
          <w:rFonts w:ascii="Calibri" w:hAnsi="Calibri" w:cs="Calibri"/>
          <w:b/>
          <w:bCs/>
          <w:i/>
          <w:iCs/>
          <w:color w:val="4F80BD"/>
          <w:sz w:val="19"/>
          <w:szCs w:val="19"/>
          <w:lang w:val="en-GB"/>
        </w:rPr>
        <w:t>Karin</w:t>
      </w:r>
      <w:r w:rsidR="18945910" w:rsidRPr="7991A0B7">
        <w:rPr>
          <w:rFonts w:ascii="Calibri" w:hAnsi="Calibri" w:cs="Calibri"/>
          <w:b/>
          <w:bCs/>
          <w:i/>
          <w:iCs/>
          <w:color w:val="4F80BD"/>
          <w:sz w:val="19"/>
          <w:szCs w:val="19"/>
          <w:lang w:val="en-GB"/>
        </w:rPr>
        <w:t xml:space="preserve"> Colvin</w:t>
      </w:r>
      <w:r w:rsidR="38998C17" w:rsidRPr="7991A0B7">
        <w:rPr>
          <w:rFonts w:ascii="Calibri" w:hAnsi="Calibri" w:cs="Calibri"/>
          <w:b/>
          <w:bCs/>
          <w:i/>
          <w:iCs/>
          <w:color w:val="FF0000"/>
          <w:sz w:val="19"/>
          <w:szCs w:val="19"/>
          <w:lang w:val="en-GB"/>
        </w:rPr>
        <w:t xml:space="preserve"> </w:t>
      </w:r>
      <w:r w:rsidR="20F8CB48" w:rsidRPr="7991A0B7">
        <w:rPr>
          <w:rFonts w:ascii="Calibri" w:hAnsi="Calibri" w:cs="Calibri"/>
          <w:b/>
          <w:bCs/>
          <w:i/>
          <w:iCs/>
          <w:color w:val="FF0000"/>
          <w:sz w:val="19"/>
          <w:szCs w:val="19"/>
          <w:lang w:val="en-GB"/>
        </w:rPr>
        <w:t>k.s.colvin@vu.nl</w:t>
      </w:r>
    </w:p>
    <w:p w14:paraId="6F590937" w14:textId="4C7AFDDA" w:rsidR="0094247F" w:rsidRDefault="20F8CB48" w:rsidP="7991A0B7">
      <w:pPr>
        <w:rPr>
          <w:rFonts w:ascii="Calibri" w:hAnsi="Calibri" w:cs="Calibri"/>
          <w:b/>
          <w:bCs/>
          <w:i/>
          <w:iCs/>
          <w:color w:val="4F81BD" w:themeColor="accent1"/>
          <w:sz w:val="19"/>
          <w:szCs w:val="19"/>
          <w:lang w:val="en-GB"/>
        </w:rPr>
      </w:pPr>
      <w:r w:rsidRPr="7991A0B7">
        <w:rPr>
          <w:rFonts w:ascii="Calibri" w:hAnsi="Calibri" w:cs="Calibri"/>
          <w:b/>
          <w:bCs/>
          <w:i/>
          <w:iCs/>
          <w:color w:val="FF0000"/>
          <w:sz w:val="19"/>
          <w:szCs w:val="19"/>
          <w:lang w:val="en-GB"/>
        </w:rPr>
        <w:t>Deadline: 31 Augustus</w:t>
      </w:r>
      <w:r w:rsidR="3B48ABBD" w:rsidRPr="7991A0B7">
        <w:rPr>
          <w:rFonts w:ascii="Calibri" w:hAnsi="Calibri" w:cs="Calibri"/>
          <w:b/>
          <w:bCs/>
          <w:i/>
          <w:iCs/>
          <w:color w:val="FF0000"/>
          <w:sz w:val="19"/>
          <w:szCs w:val="19"/>
          <w:lang w:val="en-GB"/>
        </w:rPr>
        <w:t xml:space="preserve"> 2026</w:t>
      </w:r>
    </w:p>
    <w:p w14:paraId="37BFE20D" w14:textId="7DE84C82" w:rsidR="7991A0B7" w:rsidRDefault="7991A0B7" w:rsidP="7991A0B7">
      <w:pPr>
        <w:pStyle w:val="NoSpacing"/>
        <w:spacing w:line="260" w:lineRule="atLeast"/>
        <w:rPr>
          <w:rFonts w:asciiTheme="minorHAnsi" w:hAnsiTheme="minorHAnsi"/>
          <w:i/>
          <w:iCs/>
          <w:color w:val="4F81BD" w:themeColor="accent1"/>
          <w:sz w:val="19"/>
          <w:szCs w:val="19"/>
          <w:lang w:val="en-US"/>
        </w:rPr>
      </w:pPr>
    </w:p>
    <w:p w14:paraId="45C37E2A" w14:textId="1DFB3A62" w:rsidR="007B5868" w:rsidRPr="007F0282" w:rsidRDefault="00DF42EA" w:rsidP="007F0282">
      <w:pPr>
        <w:pStyle w:val="NoSpacing"/>
        <w:spacing w:line="260" w:lineRule="atLeast"/>
        <w:rPr>
          <w:rFonts w:asciiTheme="minorHAnsi" w:hAnsiTheme="minorHAnsi" w:cstheme="minorHAnsi"/>
          <w:i/>
          <w:color w:val="4F81BD" w:themeColor="accent1"/>
          <w:sz w:val="19"/>
          <w:szCs w:val="19"/>
          <w:lang w:val="en-US"/>
        </w:rPr>
      </w:pPr>
      <w:r w:rsidRPr="00DB4F86">
        <w:rPr>
          <w:rFonts w:asciiTheme="minorHAnsi" w:hAnsiTheme="minorHAnsi" w:cstheme="minorHAnsi"/>
          <w:i/>
          <w:color w:val="4F81BD" w:themeColor="accent1"/>
          <w:sz w:val="19"/>
          <w:szCs w:val="19"/>
          <w:lang w:val="en-US"/>
        </w:rPr>
        <w:t xml:space="preserve">Please do not password protect </w:t>
      </w:r>
      <w:r w:rsidR="00AA599A">
        <w:rPr>
          <w:rFonts w:asciiTheme="minorHAnsi" w:hAnsiTheme="minorHAnsi" w:cstheme="minorHAnsi"/>
          <w:i/>
          <w:color w:val="4F81BD" w:themeColor="accent1"/>
          <w:sz w:val="19"/>
          <w:szCs w:val="19"/>
          <w:lang w:val="en-US"/>
        </w:rPr>
        <w:t>any files</w:t>
      </w:r>
      <w:r w:rsidRPr="00DB4F86">
        <w:rPr>
          <w:rFonts w:asciiTheme="minorHAnsi" w:hAnsiTheme="minorHAnsi" w:cstheme="minorHAnsi"/>
          <w:i/>
          <w:color w:val="4F81BD" w:themeColor="accent1"/>
          <w:sz w:val="19"/>
          <w:szCs w:val="19"/>
          <w:lang w:val="en-US"/>
        </w:rPr>
        <w:t xml:space="preserve"> as this will hinder the processing. </w:t>
      </w:r>
    </w:p>
    <w:p w14:paraId="77CBDC68" w14:textId="77777777" w:rsidR="007B5868" w:rsidRPr="00DB4F86" w:rsidRDefault="007B5868" w:rsidP="007B5868">
      <w:pPr>
        <w:spacing w:line="276" w:lineRule="auto"/>
        <w:rPr>
          <w:rFonts w:asciiTheme="minorHAnsi" w:hAnsiTheme="minorHAnsi" w:cstheme="minorHAnsi"/>
          <w:b/>
          <w:bCs/>
          <w:color w:val="1F497D" w:themeColor="text2"/>
          <w:sz w:val="19"/>
          <w:szCs w:val="19"/>
          <w:lang w:val="en-US"/>
        </w:rPr>
      </w:pPr>
    </w:p>
    <w:p w14:paraId="62D3891A" w14:textId="77777777" w:rsidR="007B5868" w:rsidRPr="00DB4F86" w:rsidRDefault="007B5868" w:rsidP="007B5868">
      <w:pPr>
        <w:spacing w:after="120"/>
        <w:ind w:left="397" w:hanging="397"/>
        <w:outlineLvl w:val="1"/>
        <w:rPr>
          <w:rFonts w:asciiTheme="minorHAnsi" w:eastAsia="Arial" w:hAnsiTheme="minorHAnsi" w:cstheme="minorHAnsi"/>
          <w:b/>
          <w:sz w:val="19"/>
          <w:szCs w:val="19"/>
          <w:lang w:val="en-US"/>
        </w:rPr>
      </w:pPr>
      <w:r w:rsidRPr="00DB4F86">
        <w:rPr>
          <w:rFonts w:asciiTheme="minorHAnsi" w:eastAsia="Arial" w:hAnsiTheme="minorHAnsi" w:cstheme="minorHAnsi"/>
          <w:b/>
          <w:sz w:val="19"/>
          <w:szCs w:val="19"/>
          <w:lang w:val="en-US"/>
        </w:rPr>
        <w:t>Proposal details</w:t>
      </w:r>
    </w:p>
    <w:p w14:paraId="683F8615" w14:textId="77777777" w:rsidR="007B5868" w:rsidRPr="00DB4F86" w:rsidRDefault="007B5868" w:rsidP="007B5868">
      <w:pPr>
        <w:rPr>
          <w:rFonts w:asciiTheme="minorHAnsi" w:eastAsia="Arial" w:hAnsiTheme="minorHAnsi" w:cstheme="minorHAnsi"/>
          <w:color w:val="333333"/>
          <w:sz w:val="19"/>
          <w:szCs w:val="19"/>
          <w:lang w:val="en-GB"/>
        </w:rPr>
      </w:pPr>
      <w:r w:rsidRPr="00DB4F86">
        <w:rPr>
          <w:rFonts w:asciiTheme="minorHAnsi" w:eastAsia="Arial" w:hAnsiTheme="minorHAnsi" w:cstheme="minorHAnsi"/>
          <w:color w:val="333333"/>
          <w:sz w:val="19"/>
          <w:szCs w:val="19"/>
          <w:lang w:val="en-GB"/>
        </w:rPr>
        <w:t xml:space="preserve">Title of the project: </w:t>
      </w:r>
      <w:r w:rsidRPr="00DB4F86">
        <w:rPr>
          <w:rFonts w:asciiTheme="minorHAnsi" w:eastAsia="Arial" w:hAnsiTheme="minorHAnsi" w:cstheme="minorHAnsi"/>
          <w:color w:val="333333"/>
          <w:sz w:val="19"/>
          <w:szCs w:val="19"/>
          <w:lang w:val="en-GB"/>
        </w:rPr>
        <w:tab/>
      </w:r>
      <w:r w:rsidRPr="00DB4F86">
        <w:rPr>
          <w:rFonts w:asciiTheme="minorHAnsi" w:eastAsia="Arial" w:hAnsiTheme="minorHAnsi" w:cstheme="minorHAnsi"/>
          <w:color w:val="333333"/>
          <w:sz w:val="19"/>
          <w:szCs w:val="19"/>
          <w:lang w:val="en-GB"/>
        </w:rPr>
        <w:tab/>
      </w:r>
      <w:r w:rsidRPr="00DB4F86">
        <w:rPr>
          <w:rFonts w:asciiTheme="minorHAnsi" w:eastAsia="Arial" w:hAnsiTheme="minorHAnsi" w:cstheme="minorHAnsi"/>
          <w:color w:val="333333"/>
          <w:sz w:val="19"/>
          <w:szCs w:val="19"/>
          <w:lang w:val="en-GB"/>
        </w:rPr>
        <w:tab/>
      </w:r>
    </w:p>
    <w:p w14:paraId="0A6E3C92" w14:textId="655EF501" w:rsidR="007B5868" w:rsidRPr="00DB4F86" w:rsidRDefault="007B5868" w:rsidP="7991A0B7">
      <w:pPr>
        <w:rPr>
          <w:rFonts w:asciiTheme="minorHAnsi" w:eastAsia="Arial" w:hAnsiTheme="minorHAnsi"/>
          <w:color w:val="333333"/>
          <w:sz w:val="19"/>
          <w:szCs w:val="19"/>
          <w:lang w:val="en-US"/>
        </w:rPr>
      </w:pPr>
      <w:r w:rsidRPr="7991A0B7">
        <w:rPr>
          <w:rFonts w:asciiTheme="minorHAnsi" w:eastAsia="Arial" w:hAnsiTheme="minorHAnsi"/>
          <w:color w:val="333333"/>
          <w:sz w:val="19"/>
          <w:szCs w:val="19"/>
          <w:lang w:val="en-US"/>
        </w:rPr>
        <w:t>Duration of the project (in months):</w:t>
      </w:r>
      <w:r w:rsidRPr="000D36E3">
        <w:rPr>
          <w:lang w:val="en-US"/>
        </w:rPr>
        <w:tab/>
      </w:r>
    </w:p>
    <w:p w14:paraId="326F9E73" w14:textId="29F97C85" w:rsidR="006438FC" w:rsidRPr="00DB4F86" w:rsidRDefault="006438FC" w:rsidP="0F29D25F">
      <w:pPr>
        <w:spacing w:line="276" w:lineRule="auto"/>
        <w:rPr>
          <w:rFonts w:asciiTheme="minorHAnsi" w:eastAsia="Arial" w:hAnsiTheme="minorHAnsi"/>
          <w:color w:val="1F497D" w:themeColor="text2"/>
          <w:sz w:val="19"/>
          <w:szCs w:val="19"/>
          <w:lang w:val="en-GB"/>
        </w:rPr>
      </w:pPr>
    </w:p>
    <w:p w14:paraId="44A92015" w14:textId="24AA13B5" w:rsidR="00BC3F72" w:rsidRPr="00BC3F72" w:rsidRDefault="007B5868" w:rsidP="00BC3F72">
      <w:pPr>
        <w:spacing w:after="120"/>
        <w:ind w:left="397" w:hanging="397"/>
        <w:outlineLvl w:val="1"/>
        <w:rPr>
          <w:rFonts w:asciiTheme="minorHAnsi" w:eastAsia="Arial" w:hAnsiTheme="minorHAnsi" w:cstheme="minorHAnsi"/>
          <w:b/>
          <w:sz w:val="19"/>
          <w:szCs w:val="19"/>
          <w:lang w:val="en-US"/>
        </w:rPr>
      </w:pPr>
      <w:r w:rsidRPr="00DB4F86">
        <w:rPr>
          <w:rFonts w:asciiTheme="minorHAnsi" w:eastAsia="Arial" w:hAnsiTheme="minorHAnsi" w:cstheme="minorHAnsi"/>
          <w:b/>
          <w:sz w:val="19"/>
          <w:szCs w:val="19"/>
          <w:lang w:val="en-US"/>
        </w:rPr>
        <w:t xml:space="preserve">Budget </w:t>
      </w:r>
    </w:p>
    <w:p w14:paraId="47BAB5EB" w14:textId="56C54AAC" w:rsidR="00BC3F72" w:rsidRPr="00BC3F72" w:rsidRDefault="007B5868" w:rsidP="0F29D25F">
      <w:pPr>
        <w:pStyle w:val="Default"/>
        <w:rPr>
          <w:i/>
          <w:iCs/>
          <w:color w:val="548DD4" w:themeColor="text2" w:themeTint="99"/>
          <w:sz w:val="22"/>
          <w:szCs w:val="22"/>
        </w:rPr>
      </w:pPr>
      <w:r w:rsidRPr="0F29D25F">
        <w:rPr>
          <w:rFonts w:asciiTheme="minorHAnsi" w:hAnsiTheme="minorHAnsi" w:cstheme="minorBidi"/>
          <w:i/>
          <w:iCs/>
          <w:color w:val="4F81BD" w:themeColor="accent1"/>
          <w:sz w:val="19"/>
          <w:szCs w:val="19"/>
          <w:lang w:val="en-US"/>
        </w:rPr>
        <w:t xml:space="preserve">Please </w:t>
      </w:r>
      <w:r w:rsidR="006438FC" w:rsidRPr="0F29D25F">
        <w:rPr>
          <w:rFonts w:asciiTheme="minorHAnsi" w:hAnsiTheme="minorHAnsi" w:cstheme="minorBidi"/>
          <w:i/>
          <w:iCs/>
          <w:color w:val="4F81BD" w:themeColor="accent1"/>
          <w:sz w:val="19"/>
          <w:szCs w:val="19"/>
          <w:lang w:val="en-US"/>
        </w:rPr>
        <w:t>fill</w:t>
      </w:r>
      <w:r w:rsidR="00AA599A" w:rsidRPr="0F29D25F">
        <w:rPr>
          <w:rFonts w:asciiTheme="minorHAnsi" w:hAnsiTheme="minorHAnsi" w:cstheme="minorBidi"/>
          <w:i/>
          <w:iCs/>
          <w:color w:val="4F81BD" w:themeColor="accent1"/>
          <w:sz w:val="19"/>
          <w:szCs w:val="19"/>
          <w:lang w:val="en-US"/>
        </w:rPr>
        <w:t xml:space="preserve"> the</w:t>
      </w:r>
      <w:r w:rsidR="006438FC" w:rsidRPr="0F29D25F">
        <w:rPr>
          <w:rFonts w:asciiTheme="minorHAnsi" w:hAnsiTheme="minorHAnsi" w:cstheme="minorBidi"/>
          <w:i/>
          <w:iCs/>
          <w:color w:val="4F81BD" w:themeColor="accent1"/>
          <w:sz w:val="19"/>
          <w:szCs w:val="19"/>
          <w:lang w:val="en-US"/>
        </w:rPr>
        <w:t xml:space="preserve"> budget form below. </w:t>
      </w:r>
      <w:r w:rsidR="005575F3" w:rsidRPr="0F29D25F">
        <w:rPr>
          <w:rFonts w:asciiTheme="minorHAnsi" w:hAnsiTheme="minorHAnsi" w:cstheme="minorBidi"/>
          <w:i/>
          <w:iCs/>
          <w:color w:val="4F81BD" w:themeColor="accent1"/>
          <w:sz w:val="19"/>
          <w:szCs w:val="19"/>
          <w:lang w:val="en-US"/>
        </w:rPr>
        <w:t xml:space="preserve">Do not exceed the </w:t>
      </w:r>
      <w:proofErr w:type="gramStart"/>
      <w:r w:rsidR="005575F3" w:rsidRPr="0F29D25F">
        <w:rPr>
          <w:rFonts w:asciiTheme="minorHAnsi" w:hAnsiTheme="minorHAnsi" w:cstheme="minorBidi"/>
          <w:i/>
          <w:iCs/>
          <w:color w:val="4F81BD" w:themeColor="accent1"/>
          <w:sz w:val="19"/>
          <w:szCs w:val="19"/>
          <w:lang w:val="en-US"/>
        </w:rPr>
        <w:t>1 line</w:t>
      </w:r>
      <w:proofErr w:type="gramEnd"/>
      <w:r w:rsidR="005575F3" w:rsidRPr="0F29D25F">
        <w:rPr>
          <w:rFonts w:asciiTheme="minorHAnsi" w:hAnsiTheme="minorHAnsi" w:cstheme="minorBidi"/>
          <w:i/>
          <w:iCs/>
          <w:color w:val="4F81BD" w:themeColor="accent1"/>
          <w:sz w:val="19"/>
          <w:szCs w:val="19"/>
          <w:lang w:val="en-US"/>
        </w:rPr>
        <w:t xml:space="preserve"> clarification. </w:t>
      </w:r>
      <w:r w:rsidR="008A2B96" w:rsidRPr="0F29D25F">
        <w:rPr>
          <w:rFonts w:asciiTheme="minorHAnsi" w:hAnsiTheme="minorHAnsi" w:cstheme="minorBidi"/>
          <w:i/>
          <w:iCs/>
          <w:color w:val="4F81BD" w:themeColor="accent1"/>
          <w:sz w:val="19"/>
          <w:szCs w:val="19"/>
          <w:lang w:val="en-US"/>
        </w:rPr>
        <w:t xml:space="preserve">The budget justification is a separate part and is thus not included in the table. </w:t>
      </w:r>
      <w:r w:rsidRPr="0F29D25F">
        <w:rPr>
          <w:rFonts w:asciiTheme="minorHAnsi" w:hAnsiTheme="minorHAnsi" w:cstheme="minorBidi"/>
          <w:i/>
          <w:iCs/>
          <w:color w:val="4F81BD" w:themeColor="accent1"/>
          <w:sz w:val="19"/>
          <w:szCs w:val="19"/>
          <w:lang w:val="en-US"/>
        </w:rPr>
        <w:t>T</w:t>
      </w:r>
      <w:r w:rsidR="00A634D4" w:rsidRPr="0F29D25F">
        <w:rPr>
          <w:rFonts w:asciiTheme="minorHAnsi" w:hAnsiTheme="minorHAnsi" w:cstheme="minorBidi"/>
          <w:i/>
          <w:iCs/>
          <w:color w:val="4F81BD" w:themeColor="accent1"/>
          <w:sz w:val="19"/>
          <w:szCs w:val="19"/>
          <w:lang w:val="en-US"/>
        </w:rPr>
        <w:t xml:space="preserve">he </w:t>
      </w:r>
      <w:r w:rsidR="006438FC" w:rsidRPr="0F29D25F">
        <w:rPr>
          <w:rFonts w:asciiTheme="minorHAnsi" w:hAnsiTheme="minorHAnsi" w:cstheme="minorBidi"/>
          <w:i/>
          <w:iCs/>
          <w:color w:val="4F81BD" w:themeColor="accent1"/>
          <w:sz w:val="19"/>
          <w:szCs w:val="19"/>
          <w:lang w:val="en-US"/>
        </w:rPr>
        <w:t xml:space="preserve">minimum budget you can request is 25,000 euro and the </w:t>
      </w:r>
      <w:r w:rsidR="00A634D4" w:rsidRPr="0F29D25F">
        <w:rPr>
          <w:rFonts w:asciiTheme="minorHAnsi" w:hAnsiTheme="minorHAnsi" w:cstheme="minorBidi"/>
          <w:i/>
          <w:iCs/>
          <w:color w:val="4F81BD" w:themeColor="accent1"/>
          <w:sz w:val="19"/>
          <w:szCs w:val="19"/>
          <w:lang w:val="en-US"/>
        </w:rPr>
        <w:t xml:space="preserve">maximum budget </w:t>
      </w:r>
      <w:r w:rsidRPr="0F29D25F">
        <w:rPr>
          <w:rFonts w:asciiTheme="minorHAnsi" w:hAnsiTheme="minorHAnsi" w:cstheme="minorBidi"/>
          <w:i/>
          <w:iCs/>
          <w:color w:val="4F81BD" w:themeColor="accent1"/>
          <w:sz w:val="19"/>
          <w:szCs w:val="19"/>
          <w:lang w:val="en-US"/>
        </w:rPr>
        <w:t xml:space="preserve">is </w:t>
      </w:r>
      <w:r w:rsidR="006438FC" w:rsidRPr="0F29D25F">
        <w:rPr>
          <w:rFonts w:asciiTheme="minorHAnsi" w:hAnsiTheme="minorHAnsi" w:cstheme="minorBidi"/>
          <w:i/>
          <w:iCs/>
          <w:color w:val="4F81BD" w:themeColor="accent1"/>
          <w:sz w:val="19"/>
          <w:szCs w:val="19"/>
          <w:lang w:val="en-US"/>
        </w:rPr>
        <w:t>10</w:t>
      </w:r>
      <w:r w:rsidRPr="0F29D25F">
        <w:rPr>
          <w:rFonts w:asciiTheme="minorHAnsi" w:hAnsiTheme="minorHAnsi" w:cstheme="minorBidi"/>
          <w:i/>
          <w:iCs/>
          <w:color w:val="4F81BD" w:themeColor="accent1"/>
          <w:sz w:val="19"/>
          <w:szCs w:val="19"/>
          <w:lang w:val="en-US"/>
        </w:rPr>
        <w:t>0,000 euro. You can add or delete rows in the table if needed.</w:t>
      </w:r>
      <w:r w:rsidR="00D44FBA" w:rsidRPr="0F29D25F">
        <w:rPr>
          <w:rFonts w:asciiTheme="minorHAnsi" w:hAnsiTheme="minorHAnsi" w:cstheme="minorBidi"/>
          <w:i/>
          <w:iCs/>
          <w:color w:val="4F81BD" w:themeColor="accent1"/>
          <w:sz w:val="19"/>
          <w:szCs w:val="19"/>
          <w:lang w:val="en-US"/>
        </w:rPr>
        <w:t xml:space="preserve"> </w:t>
      </w:r>
      <w:r w:rsidR="00BC3F72" w:rsidRPr="0F29D25F">
        <w:rPr>
          <w:rFonts w:asciiTheme="minorHAnsi" w:hAnsiTheme="minorHAnsi" w:cstheme="minorBidi"/>
          <w:i/>
          <w:iCs/>
          <w:color w:val="4E81BD"/>
          <w:sz w:val="19"/>
          <w:szCs w:val="19"/>
        </w:rPr>
        <w:t xml:space="preserve">This budget can be used e.g. for </w:t>
      </w:r>
      <w:r w:rsidR="00BC3F72" w:rsidRPr="0F29D25F">
        <w:rPr>
          <w:rFonts w:asciiTheme="minorHAnsi" w:hAnsiTheme="minorHAnsi" w:cstheme="minorBidi"/>
          <w:b/>
          <w:bCs/>
          <w:i/>
          <w:iCs/>
          <w:color w:val="4E81BD"/>
          <w:sz w:val="19"/>
          <w:szCs w:val="19"/>
        </w:rPr>
        <w:t>investments</w:t>
      </w:r>
      <w:r w:rsidR="00BC3F72" w:rsidRPr="0F29D25F">
        <w:rPr>
          <w:rFonts w:asciiTheme="minorHAnsi" w:hAnsiTheme="minorHAnsi" w:cstheme="minorBidi"/>
          <w:i/>
          <w:iCs/>
          <w:color w:val="4E81BD"/>
          <w:sz w:val="19"/>
          <w:szCs w:val="19"/>
        </w:rPr>
        <w:t xml:space="preserve"> </w:t>
      </w:r>
      <w:r w:rsidR="004B5574" w:rsidRPr="0F29D25F">
        <w:rPr>
          <w:rFonts w:asciiTheme="minorHAnsi" w:hAnsiTheme="minorHAnsi" w:cstheme="minorBidi"/>
          <w:i/>
          <w:iCs/>
          <w:color w:val="4E81BD"/>
          <w:sz w:val="19"/>
          <w:szCs w:val="19"/>
        </w:rPr>
        <w:t>(</w:t>
      </w:r>
      <w:r w:rsidR="00BC3F72" w:rsidRPr="0F29D25F">
        <w:rPr>
          <w:rFonts w:asciiTheme="minorHAnsi" w:hAnsiTheme="minorHAnsi" w:cstheme="minorBidi"/>
          <w:i/>
          <w:iCs/>
          <w:color w:val="4E81BD"/>
          <w:sz w:val="19"/>
          <w:szCs w:val="19"/>
        </w:rPr>
        <w:t>equipment, consumables, software licenses, specialised computing equipment, and others</w:t>
      </w:r>
      <w:r w:rsidR="004B5574" w:rsidRPr="0F29D25F">
        <w:rPr>
          <w:rFonts w:asciiTheme="minorHAnsi" w:hAnsiTheme="minorHAnsi" w:cstheme="minorBidi"/>
          <w:i/>
          <w:iCs/>
          <w:color w:val="4E81BD"/>
          <w:sz w:val="19"/>
          <w:szCs w:val="19"/>
        </w:rPr>
        <w:t>) or</w:t>
      </w:r>
      <w:r w:rsidR="00BC3F72" w:rsidRPr="0F29D25F">
        <w:rPr>
          <w:rFonts w:asciiTheme="minorHAnsi" w:hAnsiTheme="minorHAnsi" w:cstheme="minorBidi"/>
          <w:i/>
          <w:iCs/>
          <w:color w:val="4E81BD"/>
          <w:sz w:val="19"/>
          <w:szCs w:val="19"/>
        </w:rPr>
        <w:t xml:space="preserve"> for </w:t>
      </w:r>
      <w:r w:rsidR="00BC3F72" w:rsidRPr="0F29D25F">
        <w:rPr>
          <w:rFonts w:asciiTheme="minorHAnsi" w:hAnsiTheme="minorHAnsi" w:cstheme="minorBidi"/>
          <w:b/>
          <w:bCs/>
          <w:i/>
          <w:iCs/>
          <w:color w:val="4E81BD"/>
          <w:sz w:val="19"/>
          <w:szCs w:val="19"/>
        </w:rPr>
        <w:t>personne</w:t>
      </w:r>
      <w:r w:rsidR="004B5574" w:rsidRPr="0F29D25F">
        <w:rPr>
          <w:rFonts w:asciiTheme="minorHAnsi" w:hAnsiTheme="minorHAnsi" w:cstheme="minorBidi"/>
          <w:b/>
          <w:bCs/>
          <w:i/>
          <w:iCs/>
          <w:color w:val="4E81BD"/>
          <w:sz w:val="19"/>
          <w:szCs w:val="19"/>
        </w:rPr>
        <w:t>l</w:t>
      </w:r>
      <w:r w:rsidR="00BC3F72" w:rsidRPr="0F29D25F">
        <w:rPr>
          <w:rFonts w:asciiTheme="minorHAnsi" w:hAnsiTheme="minorHAnsi" w:cstheme="minorBidi"/>
          <w:b/>
          <w:bCs/>
          <w:i/>
          <w:iCs/>
          <w:color w:val="4E81BD"/>
          <w:sz w:val="19"/>
          <w:szCs w:val="19"/>
        </w:rPr>
        <w:t xml:space="preserve"> </w:t>
      </w:r>
      <w:r w:rsidR="004B5574" w:rsidRPr="0F29D25F">
        <w:rPr>
          <w:rFonts w:asciiTheme="minorHAnsi" w:hAnsiTheme="minorHAnsi" w:cstheme="minorBidi"/>
          <w:i/>
          <w:iCs/>
          <w:color w:val="4E81BD"/>
          <w:sz w:val="19"/>
          <w:szCs w:val="19"/>
        </w:rPr>
        <w:t>(</w:t>
      </w:r>
      <w:r w:rsidR="00BC3F72" w:rsidRPr="0F29D25F">
        <w:rPr>
          <w:rFonts w:asciiTheme="minorHAnsi" w:hAnsiTheme="minorHAnsi" w:cstheme="minorBidi"/>
          <w:i/>
          <w:iCs/>
          <w:color w:val="4E81BD"/>
          <w:sz w:val="19"/>
          <w:szCs w:val="19"/>
        </w:rPr>
        <w:t>maximum 1 year postdoc</w:t>
      </w:r>
      <w:r w:rsidR="004B5574" w:rsidRPr="0F29D25F">
        <w:rPr>
          <w:rFonts w:asciiTheme="minorHAnsi" w:hAnsiTheme="minorHAnsi" w:cstheme="minorBidi"/>
          <w:i/>
          <w:iCs/>
          <w:color w:val="4E81BD"/>
          <w:sz w:val="19"/>
          <w:szCs w:val="19"/>
        </w:rPr>
        <w:t>).</w:t>
      </w:r>
      <w:r w:rsidR="5A43EBE7" w:rsidRPr="0F29D25F">
        <w:rPr>
          <w:rFonts w:asciiTheme="minorHAnsi" w:hAnsiTheme="minorHAnsi" w:cstheme="minorBidi"/>
          <w:i/>
          <w:iCs/>
          <w:color w:val="4E81BD"/>
          <w:sz w:val="19"/>
          <w:szCs w:val="19"/>
        </w:rPr>
        <w:t xml:space="preserve"> </w:t>
      </w:r>
      <w:r w:rsidR="5A43EBE7" w:rsidRPr="0F29D25F">
        <w:rPr>
          <w:rFonts w:asciiTheme="minorHAnsi" w:hAnsiTheme="minorHAnsi" w:cstheme="minorBidi"/>
          <w:color w:val="4E81BD"/>
          <w:sz w:val="19"/>
          <w:szCs w:val="19"/>
        </w:rPr>
        <w:t>See the table below for monthly salary costs per scale for a postdoc.</w:t>
      </w:r>
      <w:r w:rsidR="004B5574" w:rsidRPr="0F29D25F">
        <w:rPr>
          <w:rFonts w:asciiTheme="minorHAnsi" w:hAnsiTheme="minorHAnsi" w:cstheme="minorBidi"/>
          <w:color w:val="4E81BD"/>
          <w:sz w:val="19"/>
          <w:szCs w:val="19"/>
        </w:rPr>
        <w:t xml:space="preserve"> </w:t>
      </w:r>
    </w:p>
    <w:p w14:paraId="7E3CD80A" w14:textId="756CA8B4" w:rsidR="00BC3F72" w:rsidRPr="00BC3F72" w:rsidRDefault="00BC3F72" w:rsidP="0F29D25F">
      <w:pPr>
        <w:pStyle w:val="Default"/>
        <w:rPr>
          <w:rFonts w:asciiTheme="minorHAnsi" w:hAnsiTheme="minorHAnsi" w:cstheme="minorBidi"/>
          <w:b/>
          <w:bCs/>
          <w:i/>
          <w:iCs/>
          <w:color w:val="4E81BD"/>
          <w:sz w:val="19"/>
          <w:szCs w:val="19"/>
        </w:rPr>
      </w:pPr>
    </w:p>
    <w:p w14:paraId="2BC2DAD3" w14:textId="641135CC" w:rsidR="00BC3F72" w:rsidRPr="00BC3F72" w:rsidRDefault="004B5574" w:rsidP="7991A0B7">
      <w:pPr>
        <w:pStyle w:val="Default"/>
        <w:rPr>
          <w:i/>
          <w:iCs/>
          <w:color w:val="548DD4" w:themeColor="text2" w:themeTint="99"/>
          <w:sz w:val="22"/>
          <w:szCs w:val="22"/>
        </w:rPr>
      </w:pPr>
      <w:r w:rsidRPr="7991A0B7">
        <w:rPr>
          <w:rFonts w:asciiTheme="minorHAnsi" w:hAnsiTheme="minorHAnsi" w:cstheme="minorBidi"/>
          <w:b/>
          <w:bCs/>
          <w:i/>
          <w:iCs/>
          <w:color w:val="4E81BD"/>
          <w:sz w:val="19"/>
          <w:szCs w:val="19"/>
        </w:rPr>
        <w:t>Note:</w:t>
      </w:r>
      <w:r w:rsidR="00BC3F72" w:rsidRPr="7991A0B7">
        <w:rPr>
          <w:rFonts w:asciiTheme="minorHAnsi" w:hAnsiTheme="minorHAnsi" w:cstheme="minorBidi"/>
          <w:i/>
          <w:iCs/>
          <w:color w:val="4E81BD"/>
          <w:sz w:val="19"/>
          <w:szCs w:val="19"/>
        </w:rPr>
        <w:t xml:space="preserve"> a PhD who has </w:t>
      </w:r>
      <w:r w:rsidR="00BC3F72" w:rsidRPr="7991A0B7">
        <w:rPr>
          <w:rFonts w:asciiTheme="minorHAnsi" w:hAnsiTheme="minorHAnsi" w:cstheme="minorBidi"/>
          <w:b/>
          <w:bCs/>
          <w:i/>
          <w:iCs/>
          <w:color w:val="4E81BD"/>
          <w:sz w:val="19"/>
          <w:szCs w:val="19"/>
        </w:rPr>
        <w:t xml:space="preserve">submitted their </w:t>
      </w:r>
      <w:proofErr w:type="gramStart"/>
      <w:r w:rsidR="00BC3F72" w:rsidRPr="7991A0B7">
        <w:rPr>
          <w:rFonts w:asciiTheme="minorHAnsi" w:hAnsiTheme="minorHAnsi" w:cstheme="minorBidi"/>
          <w:b/>
          <w:bCs/>
          <w:i/>
          <w:iCs/>
          <w:color w:val="4E81BD"/>
          <w:sz w:val="19"/>
          <w:szCs w:val="19"/>
        </w:rPr>
        <w:t>thesis</w:t>
      </w:r>
      <w:r w:rsidR="3066A640" w:rsidRPr="7991A0B7">
        <w:rPr>
          <w:rFonts w:asciiTheme="minorHAnsi" w:hAnsiTheme="minorHAnsi" w:cstheme="minorBidi"/>
          <w:b/>
          <w:bCs/>
          <w:i/>
          <w:iCs/>
          <w:color w:val="4E81BD"/>
          <w:sz w:val="19"/>
          <w:szCs w:val="19"/>
        </w:rPr>
        <w:t>, but</w:t>
      </w:r>
      <w:proofErr w:type="gramEnd"/>
      <w:r w:rsidR="3066A640" w:rsidRPr="7991A0B7">
        <w:rPr>
          <w:rFonts w:asciiTheme="minorHAnsi" w:hAnsiTheme="minorHAnsi" w:cstheme="minorBidi"/>
          <w:b/>
          <w:bCs/>
          <w:i/>
          <w:iCs/>
          <w:color w:val="4E81BD"/>
          <w:sz w:val="19"/>
          <w:szCs w:val="19"/>
        </w:rPr>
        <w:t xml:space="preserve"> not yet defended</w:t>
      </w:r>
      <w:r w:rsidR="00BC3F72" w:rsidRPr="7991A0B7">
        <w:rPr>
          <w:rFonts w:asciiTheme="minorHAnsi" w:hAnsiTheme="minorHAnsi" w:cstheme="minorBidi"/>
          <w:i/>
          <w:iCs/>
          <w:color w:val="4E81BD"/>
          <w:sz w:val="19"/>
          <w:szCs w:val="19"/>
        </w:rPr>
        <w:t xml:space="preserve"> </w:t>
      </w:r>
      <w:r w:rsidR="00987733" w:rsidRPr="7991A0B7">
        <w:rPr>
          <w:rFonts w:asciiTheme="minorHAnsi" w:hAnsiTheme="minorHAnsi" w:cstheme="minorBidi"/>
          <w:i/>
          <w:iCs/>
          <w:color w:val="4E81BD"/>
          <w:sz w:val="19"/>
          <w:szCs w:val="19"/>
        </w:rPr>
        <w:t>will</w:t>
      </w:r>
      <w:r w:rsidR="00BC3F72" w:rsidRPr="7991A0B7">
        <w:rPr>
          <w:rFonts w:asciiTheme="minorHAnsi" w:hAnsiTheme="minorHAnsi" w:cstheme="minorBidi"/>
          <w:i/>
          <w:iCs/>
          <w:color w:val="4E81BD"/>
          <w:sz w:val="19"/>
          <w:szCs w:val="19"/>
        </w:rPr>
        <w:t xml:space="preserve"> be hired in “aanloopschaal postdoc” 10.4.</w:t>
      </w:r>
      <w:r w:rsidR="62D43470" w:rsidRPr="7991A0B7">
        <w:rPr>
          <w:rFonts w:asciiTheme="minorHAnsi" w:hAnsiTheme="minorHAnsi" w:cstheme="minorBidi"/>
          <w:i/>
          <w:iCs/>
          <w:color w:val="4E81BD"/>
          <w:sz w:val="19"/>
          <w:szCs w:val="19"/>
        </w:rPr>
        <w:t xml:space="preserve"> </w:t>
      </w:r>
    </w:p>
    <w:tbl>
      <w:tblPr>
        <w:tblW w:w="0" w:type="auto"/>
        <w:tblLook w:val="06A0" w:firstRow="1" w:lastRow="0" w:firstColumn="1" w:lastColumn="0" w:noHBand="1" w:noVBand="1"/>
      </w:tblPr>
      <w:tblGrid>
        <w:gridCol w:w="885"/>
        <w:gridCol w:w="1119"/>
      </w:tblGrid>
      <w:tr w:rsidR="0F29D25F" w14:paraId="0CE0EECB" w14:textId="77777777" w:rsidTr="7991A0B7">
        <w:trPr>
          <w:trHeight w:val="300"/>
        </w:trPr>
        <w:tc>
          <w:tcPr>
            <w:tcW w:w="885" w:type="dxa"/>
            <w:vAlign w:val="center"/>
          </w:tcPr>
          <w:p w14:paraId="1C0AF41C" w14:textId="5BAB6000" w:rsidR="0F29D25F" w:rsidRDefault="0F29D25F" w:rsidP="0F29D25F">
            <w:pPr>
              <w:rPr>
                <w:color w:val="4F81BD" w:themeColor="accent1"/>
              </w:rPr>
            </w:pPr>
            <w:r w:rsidRPr="0F29D25F">
              <w:rPr>
                <w:color w:val="4F81BD" w:themeColor="accent1"/>
              </w:rPr>
              <w:t>Scale</w:t>
            </w:r>
          </w:p>
        </w:tc>
        <w:tc>
          <w:tcPr>
            <w:tcW w:w="1119" w:type="dxa"/>
            <w:vAlign w:val="center"/>
          </w:tcPr>
          <w:p w14:paraId="0729D832" w14:textId="644E6E5D" w:rsidR="0F29D25F" w:rsidRDefault="0F29D25F" w:rsidP="0F29D25F">
            <w:pPr>
              <w:rPr>
                <w:color w:val="4F81BD" w:themeColor="accent1"/>
              </w:rPr>
            </w:pPr>
            <w:r w:rsidRPr="0F29D25F">
              <w:rPr>
                <w:color w:val="4F81BD" w:themeColor="accent1"/>
              </w:rPr>
              <w:t>Amount</w:t>
            </w:r>
          </w:p>
        </w:tc>
      </w:tr>
      <w:tr w:rsidR="0F29D25F" w14:paraId="0C62627B" w14:textId="77777777" w:rsidTr="7991A0B7">
        <w:trPr>
          <w:trHeight w:val="300"/>
        </w:trPr>
        <w:tc>
          <w:tcPr>
            <w:tcW w:w="885" w:type="dxa"/>
            <w:vAlign w:val="center"/>
          </w:tcPr>
          <w:p w14:paraId="0AA8F95D" w14:textId="42EE2DAB" w:rsidR="0F29D25F" w:rsidRDefault="0F29D25F" w:rsidP="0F29D25F">
            <w:pPr>
              <w:rPr>
                <w:color w:val="4F81BD" w:themeColor="accent1"/>
              </w:rPr>
            </w:pPr>
            <w:r w:rsidRPr="0F29D25F">
              <w:rPr>
                <w:color w:val="4F81BD" w:themeColor="accent1"/>
              </w:rPr>
              <w:t>10.4</w:t>
            </w:r>
          </w:p>
        </w:tc>
        <w:tc>
          <w:tcPr>
            <w:tcW w:w="1119" w:type="dxa"/>
            <w:vAlign w:val="center"/>
          </w:tcPr>
          <w:p w14:paraId="2A68BEAE" w14:textId="358967CC" w:rsidR="0F29D25F" w:rsidRDefault="42CE00D5" w:rsidP="7991A0B7">
            <w:pPr>
              <w:rPr>
                <w:color w:val="4F81BD" w:themeColor="accent1"/>
              </w:rPr>
            </w:pPr>
            <w:r w:rsidRPr="7991A0B7">
              <w:rPr>
                <w:color w:val="4F80BD"/>
              </w:rPr>
              <w:t>€ 6.600</w:t>
            </w:r>
          </w:p>
        </w:tc>
      </w:tr>
      <w:tr w:rsidR="0F29D25F" w14:paraId="63E63390" w14:textId="77777777" w:rsidTr="7991A0B7">
        <w:trPr>
          <w:trHeight w:val="300"/>
        </w:trPr>
        <w:tc>
          <w:tcPr>
            <w:tcW w:w="885" w:type="dxa"/>
            <w:vAlign w:val="center"/>
          </w:tcPr>
          <w:p w14:paraId="68C14F11" w14:textId="42FC6BD7" w:rsidR="0F29D25F" w:rsidRDefault="0F29D25F" w:rsidP="0F29D25F">
            <w:pPr>
              <w:rPr>
                <w:color w:val="4F81BD" w:themeColor="accent1"/>
              </w:rPr>
            </w:pPr>
            <w:r w:rsidRPr="0F29D25F">
              <w:rPr>
                <w:color w:val="4F81BD" w:themeColor="accent1"/>
              </w:rPr>
              <w:t>10.5</w:t>
            </w:r>
          </w:p>
        </w:tc>
        <w:tc>
          <w:tcPr>
            <w:tcW w:w="1119" w:type="dxa"/>
            <w:vAlign w:val="center"/>
          </w:tcPr>
          <w:p w14:paraId="37E91188" w14:textId="631760D1" w:rsidR="0F29D25F" w:rsidRDefault="0F29D25F" w:rsidP="0F29D25F">
            <w:pPr>
              <w:rPr>
                <w:color w:val="4F81BD" w:themeColor="accent1"/>
              </w:rPr>
            </w:pPr>
            <w:r w:rsidRPr="0F29D25F">
              <w:rPr>
                <w:color w:val="4F81BD" w:themeColor="accent1"/>
              </w:rPr>
              <w:t>€ 6.850</w:t>
            </w:r>
          </w:p>
        </w:tc>
      </w:tr>
      <w:tr w:rsidR="0F29D25F" w14:paraId="1420E39D" w14:textId="77777777" w:rsidTr="7991A0B7">
        <w:trPr>
          <w:trHeight w:val="300"/>
        </w:trPr>
        <w:tc>
          <w:tcPr>
            <w:tcW w:w="885" w:type="dxa"/>
            <w:vAlign w:val="center"/>
          </w:tcPr>
          <w:p w14:paraId="589B80B4" w14:textId="31A32A6A" w:rsidR="0F29D25F" w:rsidRDefault="0F29D25F" w:rsidP="0F29D25F">
            <w:pPr>
              <w:rPr>
                <w:color w:val="4F81BD" w:themeColor="accent1"/>
              </w:rPr>
            </w:pPr>
            <w:r w:rsidRPr="0F29D25F">
              <w:rPr>
                <w:color w:val="4F81BD" w:themeColor="accent1"/>
              </w:rPr>
              <w:t>10.6</w:t>
            </w:r>
          </w:p>
        </w:tc>
        <w:tc>
          <w:tcPr>
            <w:tcW w:w="1119" w:type="dxa"/>
            <w:vAlign w:val="center"/>
          </w:tcPr>
          <w:p w14:paraId="406841F4" w14:textId="62866F4A" w:rsidR="0F29D25F" w:rsidRDefault="0F29D25F" w:rsidP="0F29D25F">
            <w:pPr>
              <w:rPr>
                <w:color w:val="4F81BD" w:themeColor="accent1"/>
              </w:rPr>
            </w:pPr>
            <w:r w:rsidRPr="0F29D25F">
              <w:rPr>
                <w:color w:val="4F81BD" w:themeColor="accent1"/>
              </w:rPr>
              <w:t>€ 7.100</w:t>
            </w:r>
          </w:p>
        </w:tc>
      </w:tr>
      <w:tr w:rsidR="0F29D25F" w14:paraId="6021E8C2" w14:textId="77777777" w:rsidTr="7991A0B7">
        <w:trPr>
          <w:trHeight w:val="300"/>
        </w:trPr>
        <w:tc>
          <w:tcPr>
            <w:tcW w:w="885" w:type="dxa"/>
            <w:vAlign w:val="center"/>
          </w:tcPr>
          <w:p w14:paraId="4D839E28" w14:textId="4460809A" w:rsidR="0F29D25F" w:rsidRDefault="0F29D25F" w:rsidP="0F29D25F">
            <w:pPr>
              <w:rPr>
                <w:color w:val="4F81BD" w:themeColor="accent1"/>
              </w:rPr>
            </w:pPr>
            <w:r w:rsidRPr="0F29D25F">
              <w:rPr>
                <w:color w:val="4F81BD" w:themeColor="accent1"/>
              </w:rPr>
              <w:t>10.7</w:t>
            </w:r>
          </w:p>
        </w:tc>
        <w:tc>
          <w:tcPr>
            <w:tcW w:w="1119" w:type="dxa"/>
            <w:vAlign w:val="center"/>
          </w:tcPr>
          <w:p w14:paraId="0782DDC7" w14:textId="0653E889" w:rsidR="0F29D25F" w:rsidRDefault="0F29D25F" w:rsidP="0F29D25F">
            <w:pPr>
              <w:rPr>
                <w:color w:val="4F81BD" w:themeColor="accent1"/>
              </w:rPr>
            </w:pPr>
            <w:r w:rsidRPr="0F29D25F">
              <w:rPr>
                <w:color w:val="4F81BD" w:themeColor="accent1"/>
              </w:rPr>
              <w:t>€ 7.350</w:t>
            </w:r>
          </w:p>
        </w:tc>
      </w:tr>
      <w:tr w:rsidR="0F29D25F" w14:paraId="5D1AECCD" w14:textId="77777777" w:rsidTr="7991A0B7">
        <w:trPr>
          <w:trHeight w:val="300"/>
        </w:trPr>
        <w:tc>
          <w:tcPr>
            <w:tcW w:w="885" w:type="dxa"/>
            <w:vAlign w:val="center"/>
          </w:tcPr>
          <w:p w14:paraId="62E49BC6" w14:textId="3C77E091" w:rsidR="0F29D25F" w:rsidRDefault="0F29D25F" w:rsidP="0F29D25F">
            <w:pPr>
              <w:rPr>
                <w:color w:val="4F81BD" w:themeColor="accent1"/>
              </w:rPr>
            </w:pPr>
            <w:r w:rsidRPr="0F29D25F">
              <w:rPr>
                <w:color w:val="4F81BD" w:themeColor="accent1"/>
              </w:rPr>
              <w:t>10.8</w:t>
            </w:r>
          </w:p>
        </w:tc>
        <w:tc>
          <w:tcPr>
            <w:tcW w:w="1119" w:type="dxa"/>
            <w:vAlign w:val="center"/>
          </w:tcPr>
          <w:p w14:paraId="3B276F8D" w14:textId="5FA860BA" w:rsidR="0F29D25F" w:rsidRDefault="0F29D25F" w:rsidP="0F29D25F">
            <w:pPr>
              <w:rPr>
                <w:color w:val="4F81BD" w:themeColor="accent1"/>
              </w:rPr>
            </w:pPr>
            <w:r w:rsidRPr="0F29D25F">
              <w:rPr>
                <w:color w:val="4F81BD" w:themeColor="accent1"/>
              </w:rPr>
              <w:t>€ 7.600</w:t>
            </w:r>
          </w:p>
        </w:tc>
      </w:tr>
      <w:tr w:rsidR="0F29D25F" w14:paraId="6903354F" w14:textId="77777777" w:rsidTr="7991A0B7">
        <w:trPr>
          <w:trHeight w:val="300"/>
        </w:trPr>
        <w:tc>
          <w:tcPr>
            <w:tcW w:w="885" w:type="dxa"/>
            <w:vAlign w:val="center"/>
          </w:tcPr>
          <w:p w14:paraId="616F9212" w14:textId="496894D6" w:rsidR="0F29D25F" w:rsidRDefault="0F29D25F" w:rsidP="0F29D25F">
            <w:pPr>
              <w:rPr>
                <w:color w:val="4F81BD" w:themeColor="accent1"/>
              </w:rPr>
            </w:pPr>
            <w:r w:rsidRPr="0F29D25F">
              <w:rPr>
                <w:color w:val="4F81BD" w:themeColor="accent1"/>
              </w:rPr>
              <w:t>10.9</w:t>
            </w:r>
          </w:p>
        </w:tc>
        <w:tc>
          <w:tcPr>
            <w:tcW w:w="1119" w:type="dxa"/>
            <w:vAlign w:val="center"/>
          </w:tcPr>
          <w:p w14:paraId="72DD50CD" w14:textId="63C1535C" w:rsidR="0F29D25F" w:rsidRDefault="0F29D25F" w:rsidP="0F29D25F">
            <w:pPr>
              <w:rPr>
                <w:color w:val="4F81BD" w:themeColor="accent1"/>
              </w:rPr>
            </w:pPr>
            <w:r w:rsidRPr="0F29D25F">
              <w:rPr>
                <w:color w:val="4F81BD" w:themeColor="accent1"/>
              </w:rPr>
              <w:t>€ 7.850</w:t>
            </w:r>
          </w:p>
        </w:tc>
      </w:tr>
      <w:tr w:rsidR="0F29D25F" w14:paraId="223D6FA5" w14:textId="77777777" w:rsidTr="7991A0B7">
        <w:trPr>
          <w:trHeight w:val="300"/>
        </w:trPr>
        <w:tc>
          <w:tcPr>
            <w:tcW w:w="885" w:type="dxa"/>
            <w:vAlign w:val="center"/>
          </w:tcPr>
          <w:p w14:paraId="0D3E4A52" w14:textId="055D779F" w:rsidR="0F29D25F" w:rsidRDefault="0F29D25F" w:rsidP="0F29D25F">
            <w:pPr>
              <w:rPr>
                <w:color w:val="4F81BD" w:themeColor="accent1"/>
              </w:rPr>
            </w:pPr>
            <w:r w:rsidRPr="0F29D25F">
              <w:rPr>
                <w:color w:val="4F81BD" w:themeColor="accent1"/>
              </w:rPr>
              <w:t>10.10</w:t>
            </w:r>
          </w:p>
        </w:tc>
        <w:tc>
          <w:tcPr>
            <w:tcW w:w="1119" w:type="dxa"/>
            <w:vAlign w:val="center"/>
          </w:tcPr>
          <w:p w14:paraId="59980F1D" w14:textId="3595B497" w:rsidR="0F29D25F" w:rsidRDefault="0F29D25F" w:rsidP="0F29D25F">
            <w:pPr>
              <w:rPr>
                <w:color w:val="4F81BD" w:themeColor="accent1"/>
              </w:rPr>
            </w:pPr>
            <w:r w:rsidRPr="0F29D25F">
              <w:rPr>
                <w:color w:val="4F81BD" w:themeColor="accent1"/>
              </w:rPr>
              <w:t>€ 8.050</w:t>
            </w:r>
          </w:p>
        </w:tc>
      </w:tr>
      <w:tr w:rsidR="0F29D25F" w14:paraId="5C24AD59" w14:textId="77777777" w:rsidTr="7991A0B7">
        <w:trPr>
          <w:trHeight w:val="300"/>
        </w:trPr>
        <w:tc>
          <w:tcPr>
            <w:tcW w:w="885" w:type="dxa"/>
            <w:vAlign w:val="center"/>
          </w:tcPr>
          <w:p w14:paraId="490D36BA" w14:textId="6F3A5B9E" w:rsidR="0F29D25F" w:rsidRDefault="0F29D25F" w:rsidP="0F29D25F">
            <w:pPr>
              <w:rPr>
                <w:color w:val="4F81BD" w:themeColor="accent1"/>
              </w:rPr>
            </w:pPr>
            <w:r w:rsidRPr="0F29D25F">
              <w:rPr>
                <w:color w:val="4F81BD" w:themeColor="accent1"/>
              </w:rPr>
              <w:t>10.11</w:t>
            </w:r>
          </w:p>
        </w:tc>
        <w:tc>
          <w:tcPr>
            <w:tcW w:w="1119" w:type="dxa"/>
            <w:vAlign w:val="center"/>
          </w:tcPr>
          <w:p w14:paraId="5FA01DA2" w14:textId="417EAA87" w:rsidR="0F29D25F" w:rsidRDefault="0F29D25F" w:rsidP="0F29D25F">
            <w:pPr>
              <w:rPr>
                <w:color w:val="4F81BD" w:themeColor="accent1"/>
              </w:rPr>
            </w:pPr>
            <w:r w:rsidRPr="0F29D25F">
              <w:rPr>
                <w:color w:val="4F81BD" w:themeColor="accent1"/>
              </w:rPr>
              <w:t>€ 8.300</w:t>
            </w:r>
          </w:p>
        </w:tc>
      </w:tr>
      <w:tr w:rsidR="0F29D25F" w14:paraId="4CC1F135" w14:textId="77777777" w:rsidTr="7991A0B7">
        <w:trPr>
          <w:trHeight w:val="300"/>
        </w:trPr>
        <w:tc>
          <w:tcPr>
            <w:tcW w:w="885" w:type="dxa"/>
            <w:vAlign w:val="center"/>
          </w:tcPr>
          <w:p w14:paraId="75F9BF53" w14:textId="3CC966F4" w:rsidR="0F29D25F" w:rsidRDefault="0F29D25F" w:rsidP="0F29D25F">
            <w:pPr>
              <w:rPr>
                <w:color w:val="4F81BD" w:themeColor="accent1"/>
              </w:rPr>
            </w:pPr>
            <w:r w:rsidRPr="0F29D25F">
              <w:rPr>
                <w:color w:val="4F81BD" w:themeColor="accent1"/>
              </w:rPr>
              <w:t>10.12</w:t>
            </w:r>
          </w:p>
        </w:tc>
        <w:tc>
          <w:tcPr>
            <w:tcW w:w="1119" w:type="dxa"/>
            <w:vAlign w:val="center"/>
          </w:tcPr>
          <w:p w14:paraId="6B6B8756" w14:textId="2E1DF841" w:rsidR="0F29D25F" w:rsidRDefault="0F29D25F" w:rsidP="0F29D25F">
            <w:pPr>
              <w:rPr>
                <w:color w:val="4F81BD" w:themeColor="accent1"/>
              </w:rPr>
            </w:pPr>
            <w:r w:rsidRPr="0F29D25F">
              <w:rPr>
                <w:color w:val="4F81BD" w:themeColor="accent1"/>
              </w:rPr>
              <w:t>€ 8.550</w:t>
            </w:r>
          </w:p>
        </w:tc>
      </w:tr>
    </w:tbl>
    <w:p w14:paraId="1E1408D1" w14:textId="7B50E578" w:rsidR="007B5868" w:rsidRPr="00DB4F86" w:rsidRDefault="007B5868" w:rsidP="7991A0B7">
      <w:pPr>
        <w:spacing w:line="276" w:lineRule="auto"/>
        <w:rPr>
          <w:i/>
          <w:iCs/>
          <w:color w:val="1F487C"/>
          <w:sz w:val="22"/>
          <w:lang w:val="en-GB"/>
        </w:rPr>
      </w:pPr>
    </w:p>
    <w:tbl>
      <w:tblPr>
        <w:tblStyle w:val="Tabelraster1"/>
        <w:tblW w:w="9065" w:type="dxa"/>
        <w:tblInd w:w="108" w:type="dxa"/>
        <w:tblLook w:val="04A0" w:firstRow="1" w:lastRow="0" w:firstColumn="1" w:lastColumn="0" w:noHBand="0" w:noVBand="1"/>
      </w:tblPr>
      <w:tblGrid>
        <w:gridCol w:w="2297"/>
        <w:gridCol w:w="5074"/>
        <w:gridCol w:w="1694"/>
      </w:tblGrid>
      <w:tr w:rsidR="007B5868" w:rsidRPr="00D44FBA" w14:paraId="44D8CB28" w14:textId="77777777" w:rsidTr="0F29D25F">
        <w:tc>
          <w:tcPr>
            <w:tcW w:w="2297" w:type="dxa"/>
          </w:tcPr>
          <w:p w14:paraId="01A309BB" w14:textId="77777777" w:rsidR="007B5868" w:rsidRPr="00DB4F86" w:rsidRDefault="007B5868" w:rsidP="00920322">
            <w:pPr>
              <w:spacing w:line="260" w:lineRule="atLeast"/>
              <w:rPr>
                <w:rFonts w:asciiTheme="minorHAnsi" w:hAnsiTheme="minorHAnsi" w:cstheme="minorHAnsi"/>
                <w:b/>
                <w:sz w:val="19"/>
                <w:szCs w:val="19"/>
                <w:lang w:val="en-US"/>
              </w:rPr>
            </w:pPr>
            <w:bookmarkStart w:id="0" w:name="docstart"/>
            <w:bookmarkEnd w:id="0"/>
            <w:r w:rsidRPr="00DB4F86">
              <w:rPr>
                <w:rFonts w:asciiTheme="minorHAnsi" w:hAnsiTheme="minorHAnsi" w:cstheme="minorHAnsi"/>
                <w:b/>
                <w:sz w:val="19"/>
                <w:szCs w:val="19"/>
                <w:lang w:val="en-US"/>
              </w:rPr>
              <w:t>Type of costs</w:t>
            </w:r>
          </w:p>
        </w:tc>
        <w:tc>
          <w:tcPr>
            <w:tcW w:w="5074" w:type="dxa"/>
          </w:tcPr>
          <w:p w14:paraId="66B90035" w14:textId="77777777" w:rsidR="007B5868" w:rsidRPr="00DB4F86" w:rsidRDefault="007B5868" w:rsidP="00920322">
            <w:pPr>
              <w:spacing w:line="260" w:lineRule="atLeast"/>
              <w:rPr>
                <w:rFonts w:asciiTheme="minorHAnsi" w:hAnsiTheme="minorHAnsi" w:cstheme="minorHAnsi"/>
                <w:b/>
                <w:sz w:val="19"/>
                <w:szCs w:val="19"/>
                <w:lang w:val="en-US"/>
              </w:rPr>
            </w:pPr>
            <w:r w:rsidRPr="00DB4F86">
              <w:rPr>
                <w:rFonts w:asciiTheme="minorHAnsi" w:hAnsiTheme="minorHAnsi" w:cstheme="minorHAnsi"/>
                <w:b/>
                <w:sz w:val="19"/>
                <w:szCs w:val="19"/>
                <w:lang w:val="en-US"/>
              </w:rPr>
              <w:t>Clarification</w:t>
            </w:r>
          </w:p>
        </w:tc>
        <w:tc>
          <w:tcPr>
            <w:tcW w:w="1694" w:type="dxa"/>
          </w:tcPr>
          <w:p w14:paraId="6249D0B6" w14:textId="77777777" w:rsidR="007B5868" w:rsidRPr="00DB4F86" w:rsidRDefault="007B5868" w:rsidP="00920322">
            <w:pPr>
              <w:spacing w:line="260" w:lineRule="atLeast"/>
              <w:rPr>
                <w:rFonts w:asciiTheme="minorHAnsi" w:hAnsiTheme="minorHAnsi" w:cstheme="minorHAnsi"/>
                <w:b/>
                <w:sz w:val="19"/>
                <w:szCs w:val="19"/>
                <w:lang w:val="en-US"/>
              </w:rPr>
            </w:pPr>
            <w:r w:rsidRPr="00DB4F86">
              <w:rPr>
                <w:rFonts w:asciiTheme="minorHAnsi" w:hAnsiTheme="minorHAnsi" w:cstheme="minorHAnsi"/>
                <w:b/>
                <w:sz w:val="19"/>
                <w:szCs w:val="19"/>
                <w:lang w:val="en-US"/>
              </w:rPr>
              <w:t>Costs in euros</w:t>
            </w:r>
          </w:p>
        </w:tc>
      </w:tr>
      <w:tr w:rsidR="007B5868" w:rsidRPr="00D44FBA" w14:paraId="5B38EBA9" w14:textId="77777777" w:rsidTr="0F29D25F">
        <w:tc>
          <w:tcPr>
            <w:tcW w:w="2297" w:type="dxa"/>
          </w:tcPr>
          <w:p w14:paraId="4BF68CBB" w14:textId="77777777" w:rsidR="007B5868" w:rsidRPr="00D44FBA" w:rsidRDefault="007B5868"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Personnel</w:t>
            </w:r>
          </w:p>
        </w:tc>
        <w:tc>
          <w:tcPr>
            <w:tcW w:w="5074" w:type="dxa"/>
          </w:tcPr>
          <w:p w14:paraId="4C81BB8C" w14:textId="7D487F48" w:rsidR="007B5868" w:rsidRPr="00D44FBA" w:rsidRDefault="00D44FBA" w:rsidP="00D44FBA">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Postdoc</w:t>
            </w:r>
            <w:r w:rsidR="008C57E2">
              <w:rPr>
                <w:rFonts w:asciiTheme="minorHAnsi" w:hAnsiTheme="minorHAnsi" w:cstheme="minorHAnsi"/>
                <w:i/>
                <w:color w:val="4F81BD" w:themeColor="accent1"/>
                <w:sz w:val="19"/>
                <w:szCs w:val="19"/>
                <w:lang w:val="en-US"/>
              </w:rPr>
              <w:t xml:space="preserve"> (10.5)</w:t>
            </w:r>
            <w:r w:rsidRPr="00D44FBA">
              <w:rPr>
                <w:rFonts w:asciiTheme="minorHAnsi" w:hAnsiTheme="minorHAnsi" w:cstheme="minorHAnsi"/>
                <w:i/>
                <w:color w:val="4F81BD" w:themeColor="accent1"/>
                <w:sz w:val="19"/>
                <w:szCs w:val="19"/>
                <w:lang w:val="en-US"/>
              </w:rPr>
              <w:t>, 1FTE, 7 months</w:t>
            </w:r>
          </w:p>
        </w:tc>
        <w:tc>
          <w:tcPr>
            <w:tcW w:w="1694" w:type="dxa"/>
          </w:tcPr>
          <w:p w14:paraId="2804CCFE" w14:textId="3018A6EA" w:rsidR="007B5868" w:rsidRPr="00D44FBA" w:rsidRDefault="00D44FBA"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€ 47.</w:t>
            </w:r>
            <w:r w:rsidR="008C57E2">
              <w:rPr>
                <w:rFonts w:asciiTheme="minorHAnsi" w:hAnsiTheme="minorHAnsi" w:cstheme="minorHAnsi"/>
                <w:i/>
                <w:color w:val="4F81BD" w:themeColor="accent1"/>
                <w:sz w:val="19"/>
                <w:szCs w:val="19"/>
                <w:lang w:val="en-US"/>
              </w:rPr>
              <w:t>950</w:t>
            </w:r>
          </w:p>
        </w:tc>
      </w:tr>
      <w:tr w:rsidR="007B5868" w:rsidRPr="005575F3" w14:paraId="71AEFE1E" w14:textId="77777777" w:rsidTr="0F29D25F">
        <w:tc>
          <w:tcPr>
            <w:tcW w:w="2297" w:type="dxa"/>
          </w:tcPr>
          <w:p w14:paraId="31B5A5DC" w14:textId="77777777" w:rsidR="007B5868" w:rsidRPr="00D44FBA" w:rsidRDefault="00D44FBA"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Project related goods</w:t>
            </w:r>
          </w:p>
        </w:tc>
        <w:tc>
          <w:tcPr>
            <w:tcW w:w="5074" w:type="dxa"/>
          </w:tcPr>
          <w:p w14:paraId="20A8BF3E" w14:textId="77777777" w:rsidR="007B5868" w:rsidRPr="00D44FBA" w:rsidRDefault="00D44FBA" w:rsidP="00D44FBA">
            <w:pPr>
              <w:rPr>
                <w:rFonts w:ascii="Calibri" w:hAnsi="Calibri" w:cs="Calibri"/>
                <w:i/>
                <w:color w:val="4F81BD" w:themeColor="accent1"/>
                <w:sz w:val="19"/>
                <w:szCs w:val="19"/>
              </w:rPr>
            </w:pPr>
            <w:r w:rsidRPr="00D44FBA">
              <w:rPr>
                <w:rFonts w:ascii="Calibri" w:hAnsi="Calibri" w:cs="Calibri"/>
                <w:i/>
                <w:color w:val="4F81BD" w:themeColor="accent1"/>
                <w:sz w:val="19"/>
                <w:szCs w:val="19"/>
              </w:rPr>
              <w:t>Lab disposables</w:t>
            </w:r>
          </w:p>
        </w:tc>
        <w:tc>
          <w:tcPr>
            <w:tcW w:w="1694" w:type="dxa"/>
          </w:tcPr>
          <w:p w14:paraId="04BD6A98" w14:textId="77777777" w:rsidR="007B5868" w:rsidRPr="00D44FBA" w:rsidRDefault="00D44FBA"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€ 5.000</w:t>
            </w:r>
          </w:p>
        </w:tc>
      </w:tr>
      <w:tr w:rsidR="007B5868" w:rsidRPr="005575F3" w14:paraId="63529FEB" w14:textId="77777777" w:rsidTr="0F29D25F">
        <w:tc>
          <w:tcPr>
            <w:tcW w:w="2297" w:type="dxa"/>
          </w:tcPr>
          <w:p w14:paraId="6157A7E1" w14:textId="77777777" w:rsidR="007B5868" w:rsidRPr="00D44FBA" w:rsidRDefault="007B5868"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Travel</w:t>
            </w:r>
          </w:p>
        </w:tc>
        <w:tc>
          <w:tcPr>
            <w:tcW w:w="5074" w:type="dxa"/>
          </w:tcPr>
          <w:p w14:paraId="7AD03AA0" w14:textId="77777777" w:rsidR="007B5868" w:rsidRPr="00D44FBA" w:rsidRDefault="00D44FBA"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Conference, travel and accommodation</w:t>
            </w:r>
          </w:p>
        </w:tc>
        <w:tc>
          <w:tcPr>
            <w:tcW w:w="1694" w:type="dxa"/>
          </w:tcPr>
          <w:p w14:paraId="21660ECD" w14:textId="77777777" w:rsidR="007B5868" w:rsidRPr="00D44FBA" w:rsidRDefault="00D44FBA" w:rsidP="00920322">
            <w:pPr>
              <w:spacing w:line="260" w:lineRule="atLeast"/>
              <w:rPr>
                <w:rFonts w:asciiTheme="minorHAnsi" w:hAnsiTheme="minorHAnsi" w:cstheme="minorHAnsi"/>
                <w:i/>
                <w:color w:val="4F81BD" w:themeColor="accent1"/>
                <w:sz w:val="19"/>
                <w:szCs w:val="19"/>
                <w:lang w:val="en-US"/>
              </w:rPr>
            </w:pPr>
            <w:r w:rsidRPr="00D44FBA">
              <w:rPr>
                <w:rFonts w:asciiTheme="minorHAnsi" w:hAnsiTheme="minorHAnsi" w:cstheme="minorHAnsi"/>
                <w:i/>
                <w:color w:val="4F81BD" w:themeColor="accent1"/>
                <w:sz w:val="19"/>
                <w:szCs w:val="19"/>
                <w:lang w:val="en-US"/>
              </w:rPr>
              <w:t>€ 1.500</w:t>
            </w:r>
          </w:p>
        </w:tc>
      </w:tr>
      <w:tr w:rsidR="007B5868" w:rsidRPr="005575F3" w14:paraId="442C8E8E" w14:textId="77777777" w:rsidTr="0F29D25F">
        <w:tc>
          <w:tcPr>
            <w:tcW w:w="2297" w:type="dxa"/>
          </w:tcPr>
          <w:p w14:paraId="73CDE537" w14:textId="70287CF6" w:rsidR="007B5868" w:rsidRPr="00D44FBA" w:rsidRDefault="00A03E4E" w:rsidP="00920322">
            <w:pPr>
              <w:spacing w:line="260" w:lineRule="atLeast"/>
              <w:rPr>
                <w:rFonts w:asciiTheme="minorHAnsi" w:hAnsiTheme="minorHAnsi" w:cstheme="minorHAnsi"/>
                <w:i/>
                <w:color w:val="4F81BD" w:themeColor="accent1"/>
                <w:sz w:val="19"/>
                <w:szCs w:val="19"/>
                <w:lang w:val="en-US"/>
              </w:rPr>
            </w:pPr>
            <w:r>
              <w:rPr>
                <w:rFonts w:asciiTheme="minorHAnsi" w:hAnsiTheme="minorHAnsi" w:cstheme="minorHAnsi"/>
                <w:i/>
                <w:color w:val="4F81BD" w:themeColor="accent1"/>
                <w:sz w:val="19"/>
                <w:szCs w:val="19"/>
                <w:lang w:val="en-US"/>
              </w:rPr>
              <w:t>…</w:t>
            </w:r>
          </w:p>
        </w:tc>
        <w:tc>
          <w:tcPr>
            <w:tcW w:w="5074" w:type="dxa"/>
          </w:tcPr>
          <w:p w14:paraId="3CDF6FEF" w14:textId="0B6995CB" w:rsidR="007B5868" w:rsidRPr="00D44FBA" w:rsidRDefault="006438FC" w:rsidP="00920322">
            <w:pPr>
              <w:spacing w:line="260" w:lineRule="atLeast"/>
              <w:rPr>
                <w:rFonts w:asciiTheme="minorHAnsi" w:hAnsiTheme="minorHAnsi" w:cstheme="minorHAnsi"/>
                <w:i/>
                <w:color w:val="4F81BD" w:themeColor="accent1"/>
                <w:sz w:val="19"/>
                <w:szCs w:val="19"/>
                <w:lang w:val="en-US"/>
              </w:rPr>
            </w:pPr>
            <w:r>
              <w:rPr>
                <w:rFonts w:asciiTheme="minorHAnsi" w:hAnsiTheme="minorHAnsi" w:cstheme="minorHAnsi"/>
                <w:i/>
                <w:color w:val="4F81BD" w:themeColor="accent1"/>
                <w:sz w:val="19"/>
                <w:szCs w:val="19"/>
                <w:lang w:val="en-US"/>
              </w:rPr>
              <w:t>…</w:t>
            </w:r>
          </w:p>
        </w:tc>
        <w:tc>
          <w:tcPr>
            <w:tcW w:w="1694" w:type="dxa"/>
          </w:tcPr>
          <w:p w14:paraId="62D5EE87" w14:textId="253A5C1A" w:rsidR="007B5868" w:rsidRPr="00D44FBA" w:rsidRDefault="00A03E4E" w:rsidP="00920322">
            <w:pPr>
              <w:spacing w:line="260" w:lineRule="atLeast"/>
              <w:rPr>
                <w:rFonts w:asciiTheme="minorHAnsi" w:hAnsiTheme="minorHAnsi" w:cstheme="minorHAnsi"/>
                <w:i/>
                <w:color w:val="4F81BD" w:themeColor="accent1"/>
                <w:sz w:val="19"/>
                <w:szCs w:val="19"/>
                <w:lang w:val="en-US"/>
              </w:rPr>
            </w:pPr>
            <w:r>
              <w:rPr>
                <w:rFonts w:asciiTheme="minorHAnsi" w:hAnsiTheme="minorHAnsi" w:cstheme="minorHAnsi"/>
                <w:i/>
                <w:color w:val="4F81BD" w:themeColor="accent1"/>
                <w:sz w:val="19"/>
                <w:szCs w:val="19"/>
                <w:lang w:val="en-US"/>
              </w:rPr>
              <w:t>…</w:t>
            </w:r>
          </w:p>
        </w:tc>
      </w:tr>
      <w:tr w:rsidR="007B5868" w:rsidRPr="005575F3" w14:paraId="76A19806" w14:textId="77777777" w:rsidTr="0F29D25F">
        <w:tc>
          <w:tcPr>
            <w:tcW w:w="2297" w:type="dxa"/>
            <w:shd w:val="clear" w:color="auto" w:fill="D9D9D9" w:themeFill="background1" w:themeFillShade="D9"/>
          </w:tcPr>
          <w:p w14:paraId="7C65AB6F" w14:textId="54C78462" w:rsidR="007B5868" w:rsidRPr="00DB4F86" w:rsidRDefault="007B5868" w:rsidP="581511F6">
            <w:pPr>
              <w:spacing w:line="260" w:lineRule="atLeast"/>
              <w:rPr>
                <w:rFonts w:asciiTheme="minorHAnsi" w:hAnsiTheme="minorHAnsi" w:cstheme="minorBidi"/>
                <w:b/>
                <w:bCs/>
                <w:sz w:val="19"/>
                <w:szCs w:val="19"/>
                <w:lang w:val="en-US"/>
              </w:rPr>
            </w:pPr>
            <w:r w:rsidRPr="0F29D25F">
              <w:rPr>
                <w:rFonts w:asciiTheme="minorHAnsi" w:hAnsiTheme="minorHAnsi" w:cstheme="minorBidi"/>
                <w:b/>
                <w:bCs/>
                <w:sz w:val="19"/>
                <w:szCs w:val="19"/>
                <w:lang w:val="en-US"/>
              </w:rPr>
              <w:t xml:space="preserve">Total </w:t>
            </w:r>
            <w:r w:rsidR="00684774" w:rsidRPr="0F29D25F">
              <w:rPr>
                <w:rFonts w:asciiTheme="minorHAnsi" w:hAnsiTheme="minorHAnsi" w:cstheme="minorBidi"/>
                <w:b/>
                <w:bCs/>
                <w:sz w:val="19"/>
                <w:szCs w:val="19"/>
                <w:lang w:val="en-US"/>
              </w:rPr>
              <w:t>request</w:t>
            </w:r>
            <w:r w:rsidR="73021A1E" w:rsidRPr="0F29D25F">
              <w:rPr>
                <w:rFonts w:asciiTheme="minorHAnsi" w:hAnsiTheme="minorHAnsi" w:cstheme="minorBidi"/>
                <w:b/>
                <w:bCs/>
                <w:sz w:val="19"/>
                <w:szCs w:val="19"/>
                <w:lang w:val="en-US"/>
              </w:rPr>
              <w:t>ed</w:t>
            </w:r>
          </w:p>
        </w:tc>
        <w:tc>
          <w:tcPr>
            <w:tcW w:w="5074" w:type="dxa"/>
            <w:shd w:val="clear" w:color="auto" w:fill="D9D9D9" w:themeFill="background1" w:themeFillShade="D9"/>
          </w:tcPr>
          <w:p w14:paraId="636EB6F6" w14:textId="77777777" w:rsidR="007B5868" w:rsidRPr="00DB4F86" w:rsidRDefault="007B5868" w:rsidP="00920322">
            <w:pPr>
              <w:spacing w:line="260" w:lineRule="atLeast"/>
              <w:rPr>
                <w:rFonts w:asciiTheme="minorHAnsi" w:hAnsiTheme="minorHAnsi" w:cstheme="minorHAnsi"/>
                <w:b/>
                <w:sz w:val="19"/>
                <w:szCs w:val="19"/>
                <w:lang w:val="en-US"/>
              </w:rPr>
            </w:pPr>
          </w:p>
        </w:tc>
        <w:tc>
          <w:tcPr>
            <w:tcW w:w="1694" w:type="dxa"/>
            <w:shd w:val="clear" w:color="auto" w:fill="D9D9D9" w:themeFill="background1" w:themeFillShade="D9"/>
          </w:tcPr>
          <w:p w14:paraId="296DDC1A" w14:textId="243C4D85" w:rsidR="007B5868" w:rsidRPr="00D44FBA" w:rsidRDefault="00D44FBA" w:rsidP="00920322">
            <w:pPr>
              <w:spacing w:line="260" w:lineRule="atLeast"/>
              <w:rPr>
                <w:rFonts w:asciiTheme="minorHAnsi" w:hAnsiTheme="minorHAnsi" w:cstheme="minorHAnsi"/>
                <w:b/>
                <w:i/>
                <w:sz w:val="19"/>
                <w:szCs w:val="19"/>
                <w:lang w:val="en-US"/>
              </w:rPr>
            </w:pPr>
            <w:r w:rsidRPr="00D44FBA">
              <w:rPr>
                <w:rFonts w:asciiTheme="minorHAnsi" w:hAnsiTheme="minorHAnsi" w:cstheme="minorHAnsi"/>
                <w:b/>
                <w:i/>
                <w:color w:val="4F81BD" w:themeColor="accent1"/>
                <w:sz w:val="19"/>
                <w:szCs w:val="19"/>
                <w:lang w:val="en-US"/>
              </w:rPr>
              <w:t>€ 5</w:t>
            </w:r>
            <w:r w:rsidR="00A03E4E">
              <w:rPr>
                <w:rFonts w:asciiTheme="minorHAnsi" w:hAnsiTheme="minorHAnsi" w:cstheme="minorHAnsi"/>
                <w:b/>
                <w:i/>
                <w:color w:val="4F81BD" w:themeColor="accent1"/>
                <w:sz w:val="19"/>
                <w:szCs w:val="19"/>
                <w:lang w:val="en-US"/>
              </w:rPr>
              <w:t>4</w:t>
            </w:r>
            <w:r w:rsidRPr="00D44FBA">
              <w:rPr>
                <w:rFonts w:asciiTheme="minorHAnsi" w:hAnsiTheme="minorHAnsi" w:cstheme="minorHAnsi"/>
                <w:b/>
                <w:i/>
                <w:color w:val="4F81BD" w:themeColor="accent1"/>
                <w:sz w:val="19"/>
                <w:szCs w:val="19"/>
                <w:lang w:val="en-US"/>
              </w:rPr>
              <w:t>.</w:t>
            </w:r>
            <w:r w:rsidR="00A03E4E">
              <w:rPr>
                <w:rFonts w:asciiTheme="minorHAnsi" w:hAnsiTheme="minorHAnsi" w:cstheme="minorHAnsi"/>
                <w:b/>
                <w:i/>
                <w:color w:val="4F81BD" w:themeColor="accent1"/>
                <w:sz w:val="19"/>
                <w:szCs w:val="19"/>
                <w:lang w:val="en-US"/>
              </w:rPr>
              <w:t>45</w:t>
            </w:r>
            <w:r w:rsidRPr="00D44FBA">
              <w:rPr>
                <w:rFonts w:asciiTheme="minorHAnsi" w:hAnsiTheme="minorHAnsi" w:cstheme="minorHAnsi"/>
                <w:b/>
                <w:i/>
                <w:color w:val="4F81BD" w:themeColor="accent1"/>
                <w:sz w:val="19"/>
                <w:szCs w:val="19"/>
                <w:lang w:val="en-US"/>
              </w:rPr>
              <w:t>0</w:t>
            </w:r>
          </w:p>
        </w:tc>
      </w:tr>
    </w:tbl>
    <w:p w14:paraId="3052226E" w14:textId="77777777" w:rsidR="007F0282" w:rsidRPr="007F0282" w:rsidRDefault="007F0282">
      <w:pPr>
        <w:rPr>
          <w:rFonts w:asciiTheme="minorHAnsi" w:eastAsia="Arial" w:hAnsiTheme="minorHAnsi" w:cstheme="minorHAnsi"/>
          <w:b/>
          <w:color w:val="333333"/>
          <w:sz w:val="19"/>
          <w:szCs w:val="19"/>
          <w:lang w:val="en-US"/>
        </w:rPr>
      </w:pPr>
    </w:p>
    <w:p w14:paraId="59FFA05D" w14:textId="77777777" w:rsidR="007F0282" w:rsidRDefault="007F0282" w:rsidP="007F0282">
      <w:pPr>
        <w:spacing w:after="120"/>
        <w:ind w:left="397" w:hanging="397"/>
        <w:outlineLvl w:val="1"/>
        <w:rPr>
          <w:rFonts w:asciiTheme="minorHAnsi" w:eastAsia="Arial" w:hAnsiTheme="minorHAnsi" w:cstheme="minorHAnsi"/>
          <w:b/>
          <w:sz w:val="19"/>
          <w:szCs w:val="19"/>
          <w:lang w:val="en-US"/>
        </w:rPr>
      </w:pPr>
      <w:r w:rsidRPr="00DB4F86">
        <w:rPr>
          <w:rFonts w:asciiTheme="minorHAnsi" w:eastAsia="Arial" w:hAnsiTheme="minorHAnsi" w:cstheme="minorHAnsi"/>
          <w:b/>
          <w:sz w:val="19"/>
          <w:szCs w:val="19"/>
          <w:lang w:val="en-US"/>
        </w:rPr>
        <w:lastRenderedPageBreak/>
        <w:t xml:space="preserve">Budget </w:t>
      </w:r>
      <w:r>
        <w:rPr>
          <w:rFonts w:asciiTheme="minorHAnsi" w:eastAsia="Arial" w:hAnsiTheme="minorHAnsi" w:cstheme="minorHAnsi"/>
          <w:b/>
          <w:sz w:val="19"/>
          <w:szCs w:val="19"/>
          <w:lang w:val="en-US"/>
        </w:rPr>
        <w:t>justification (0/150)</w:t>
      </w:r>
    </w:p>
    <w:p w14:paraId="3EB7F7C9" w14:textId="51271D7B" w:rsidR="0053418D" w:rsidRPr="007F0282" w:rsidRDefault="0053418D" w:rsidP="0F29D25F">
      <w:pPr>
        <w:rPr>
          <w:rFonts w:asciiTheme="minorHAnsi" w:hAnsiTheme="minorHAnsi"/>
          <w:i/>
          <w:iCs/>
          <w:color w:val="4F81BD" w:themeColor="accent1"/>
          <w:sz w:val="19"/>
          <w:szCs w:val="19"/>
          <w:lang w:val="en-US"/>
        </w:rPr>
      </w:pPr>
      <w:r w:rsidRPr="0F29D25F">
        <w:rPr>
          <w:rFonts w:asciiTheme="minorHAnsi" w:hAnsiTheme="minorHAnsi"/>
          <w:i/>
          <w:iCs/>
          <w:color w:val="4F80BD"/>
          <w:sz w:val="19"/>
          <w:szCs w:val="19"/>
          <w:lang w:val="en-US"/>
        </w:rPr>
        <w:t xml:space="preserve">Justify briefly how you came to this budget (max 150 words). If you only apply for material costs but personnel will be involved to carry out the </w:t>
      </w:r>
      <w:proofErr w:type="gramStart"/>
      <w:r w:rsidRPr="0F29D25F">
        <w:rPr>
          <w:rFonts w:asciiTheme="minorHAnsi" w:hAnsiTheme="minorHAnsi"/>
          <w:i/>
          <w:iCs/>
          <w:color w:val="4F80BD"/>
          <w:sz w:val="19"/>
          <w:szCs w:val="19"/>
          <w:lang w:val="en-US"/>
        </w:rPr>
        <w:t>project</w:t>
      </w:r>
      <w:proofErr w:type="gramEnd"/>
      <w:r w:rsidRPr="0F29D25F">
        <w:rPr>
          <w:rFonts w:asciiTheme="minorHAnsi" w:hAnsiTheme="minorHAnsi"/>
          <w:i/>
          <w:iCs/>
          <w:color w:val="4F80BD"/>
          <w:sz w:val="19"/>
          <w:szCs w:val="19"/>
          <w:lang w:val="en-US"/>
        </w:rPr>
        <w:t xml:space="preserve"> please elaborate on that in this section. </w:t>
      </w:r>
    </w:p>
    <w:p w14:paraId="32A9B85B" w14:textId="77777777" w:rsidR="005575F3" w:rsidRPr="007F0282" w:rsidRDefault="005575F3">
      <w:pPr>
        <w:rPr>
          <w:rFonts w:asciiTheme="minorHAnsi" w:eastAsia="Arial" w:hAnsiTheme="minorHAnsi" w:cstheme="minorHAnsi"/>
          <w:b/>
          <w:sz w:val="19"/>
          <w:szCs w:val="19"/>
          <w:lang w:val="en-US"/>
        </w:rPr>
      </w:pPr>
      <w:r w:rsidRPr="0F29D25F">
        <w:rPr>
          <w:rFonts w:asciiTheme="minorHAnsi" w:eastAsia="Arial" w:hAnsiTheme="minorHAnsi"/>
          <w:b/>
          <w:bCs/>
          <w:sz w:val="19"/>
          <w:szCs w:val="19"/>
          <w:lang w:val="en-US"/>
        </w:rPr>
        <w:br w:type="page"/>
      </w:r>
    </w:p>
    <w:p w14:paraId="627A0F0B" w14:textId="27AF9ACB" w:rsidR="0F29D25F" w:rsidRDefault="0F29D25F" w:rsidP="0F29D25F">
      <w:pPr>
        <w:spacing w:after="120"/>
        <w:ind w:left="397" w:hanging="397"/>
        <w:outlineLvl w:val="1"/>
        <w:rPr>
          <w:rFonts w:asciiTheme="minorHAnsi" w:eastAsia="Arial" w:hAnsiTheme="minorHAnsi"/>
          <w:b/>
          <w:bCs/>
          <w:sz w:val="19"/>
          <w:szCs w:val="19"/>
          <w:lang w:val="en-US"/>
        </w:rPr>
      </w:pPr>
    </w:p>
    <w:p w14:paraId="341248D6" w14:textId="77777777" w:rsidR="007B5868" w:rsidRPr="00DB4F86" w:rsidRDefault="00E55430" w:rsidP="007B5868">
      <w:pPr>
        <w:spacing w:after="120"/>
        <w:ind w:left="397" w:hanging="397"/>
        <w:outlineLvl w:val="1"/>
        <w:rPr>
          <w:rFonts w:asciiTheme="minorHAnsi" w:eastAsia="Arial" w:hAnsiTheme="minorHAnsi" w:cstheme="minorHAnsi"/>
          <w:b/>
          <w:sz w:val="19"/>
          <w:szCs w:val="19"/>
          <w:lang w:val="en-US"/>
        </w:rPr>
      </w:pPr>
      <w:r>
        <w:rPr>
          <w:rFonts w:asciiTheme="minorHAnsi" w:eastAsia="Arial" w:hAnsiTheme="minorHAnsi" w:cstheme="minorHAnsi"/>
          <w:b/>
          <w:sz w:val="19"/>
          <w:szCs w:val="19"/>
          <w:lang w:val="en-US"/>
        </w:rPr>
        <w:t>Project proposal</w:t>
      </w:r>
    </w:p>
    <w:p w14:paraId="3C81020C" w14:textId="53ADE109" w:rsidR="007F0282" w:rsidRDefault="007B5868" w:rsidP="7991A0B7">
      <w:pPr>
        <w:spacing w:line="276" w:lineRule="auto"/>
        <w:rPr>
          <w:rFonts w:asciiTheme="minorHAnsi" w:eastAsia="Arial" w:hAnsiTheme="minorHAnsi"/>
          <w:i/>
          <w:iCs/>
          <w:color w:val="4F81BD" w:themeColor="accent1"/>
          <w:sz w:val="19"/>
          <w:szCs w:val="19"/>
          <w:lang w:val="en-US"/>
        </w:rPr>
      </w:pPr>
      <w:r w:rsidRPr="7991A0B7">
        <w:rPr>
          <w:rFonts w:asciiTheme="minorHAnsi" w:eastAsia="Arial" w:hAnsiTheme="minorHAnsi"/>
          <w:i/>
          <w:iCs/>
          <w:color w:val="4F81BD" w:themeColor="accent1"/>
          <w:sz w:val="19"/>
          <w:szCs w:val="19"/>
          <w:lang w:val="en-US"/>
        </w:rPr>
        <w:t>Describe your plan and address everything you think is important</w:t>
      </w:r>
      <w:r w:rsidR="00BE6016" w:rsidRPr="7991A0B7">
        <w:rPr>
          <w:rFonts w:asciiTheme="minorHAnsi" w:eastAsia="Arial" w:hAnsiTheme="minorHAnsi"/>
          <w:i/>
          <w:iCs/>
          <w:color w:val="4F81BD" w:themeColor="accent1"/>
          <w:sz w:val="19"/>
          <w:szCs w:val="19"/>
          <w:lang w:val="en-US"/>
        </w:rPr>
        <w:t xml:space="preserve">. </w:t>
      </w:r>
      <w:r w:rsidR="007F0282" w:rsidRPr="7991A0B7">
        <w:rPr>
          <w:rFonts w:asciiTheme="minorHAnsi" w:eastAsia="Arial" w:hAnsiTheme="minorHAnsi"/>
          <w:i/>
          <w:iCs/>
          <w:color w:val="4F81BD" w:themeColor="accent1"/>
          <w:sz w:val="19"/>
          <w:szCs w:val="19"/>
          <w:lang w:val="en-US"/>
        </w:rPr>
        <w:t>Carefully read the assessment guidelines, which are</w:t>
      </w:r>
      <w:r w:rsidR="03D76A1D" w:rsidRPr="7991A0B7">
        <w:rPr>
          <w:rFonts w:asciiTheme="minorHAnsi" w:eastAsia="Arial" w:hAnsiTheme="minorHAnsi"/>
          <w:i/>
          <w:iCs/>
          <w:color w:val="4F81BD" w:themeColor="accent1"/>
          <w:sz w:val="19"/>
          <w:szCs w:val="19"/>
          <w:lang w:val="en-US"/>
        </w:rPr>
        <w:t xml:space="preserve"> </w:t>
      </w:r>
      <w:r w:rsidR="007F0282" w:rsidRPr="7991A0B7">
        <w:rPr>
          <w:rFonts w:asciiTheme="minorHAnsi" w:eastAsia="Arial" w:hAnsiTheme="minorHAnsi"/>
          <w:i/>
          <w:iCs/>
          <w:color w:val="4F81BD" w:themeColor="accent1"/>
          <w:sz w:val="19"/>
          <w:szCs w:val="19"/>
          <w:lang w:val="en-US"/>
        </w:rPr>
        <w:t xml:space="preserve">summarized </w:t>
      </w:r>
      <w:r w:rsidR="00E55430" w:rsidRPr="7991A0B7">
        <w:rPr>
          <w:rFonts w:asciiTheme="minorHAnsi" w:eastAsia="Arial" w:hAnsiTheme="minorHAnsi"/>
          <w:i/>
          <w:iCs/>
          <w:color w:val="4F81BD" w:themeColor="accent1"/>
          <w:sz w:val="19"/>
          <w:szCs w:val="19"/>
          <w:lang w:val="en-US"/>
        </w:rPr>
        <w:t xml:space="preserve">below, and ensure that your proposal addresses those. </w:t>
      </w:r>
    </w:p>
    <w:p w14:paraId="3C386B10" w14:textId="77777777" w:rsidR="007F0282" w:rsidRDefault="007F0282" w:rsidP="007F0282">
      <w:pPr>
        <w:spacing w:line="276" w:lineRule="auto"/>
        <w:rPr>
          <w:rFonts w:asciiTheme="minorHAnsi" w:eastAsia="Arial" w:hAnsiTheme="minorHAnsi" w:cstheme="minorHAnsi"/>
          <w:i/>
          <w:color w:val="4F81BD" w:themeColor="accent1"/>
          <w:sz w:val="19"/>
          <w:szCs w:val="19"/>
          <w:lang w:val="en-US"/>
        </w:rPr>
      </w:pPr>
    </w:p>
    <w:p w14:paraId="5B702372" w14:textId="3549D8B6" w:rsidR="007F0282" w:rsidRPr="007F0282" w:rsidRDefault="007F0282" w:rsidP="7991A0B7">
      <w:pPr>
        <w:spacing w:line="276" w:lineRule="auto"/>
        <w:rPr>
          <w:rFonts w:asciiTheme="minorHAnsi" w:eastAsia="Arial" w:hAnsiTheme="minorHAnsi"/>
          <w:i/>
          <w:iCs/>
          <w:color w:val="4F81BD" w:themeColor="accent1"/>
          <w:sz w:val="19"/>
          <w:szCs w:val="19"/>
          <w:lang w:val="en-US"/>
        </w:rPr>
      </w:pPr>
      <w:r w:rsidRPr="7991A0B7">
        <w:rPr>
          <w:rFonts w:asciiTheme="minorHAnsi" w:eastAsia="Arial" w:hAnsiTheme="minorHAnsi"/>
          <w:i/>
          <w:iCs/>
          <w:color w:val="4F80BD"/>
          <w:sz w:val="19"/>
          <w:szCs w:val="19"/>
          <w:lang w:val="en-US"/>
        </w:rPr>
        <w:t xml:space="preserve">Please start this part of your proposal on a new page; the description of your project </w:t>
      </w:r>
      <w:r w:rsidR="00E55430" w:rsidRPr="7991A0B7">
        <w:rPr>
          <w:rFonts w:asciiTheme="minorHAnsi" w:eastAsia="Arial" w:hAnsiTheme="minorHAnsi"/>
          <w:i/>
          <w:iCs/>
          <w:color w:val="4F80BD"/>
          <w:sz w:val="19"/>
          <w:szCs w:val="19"/>
          <w:lang w:val="en-US"/>
        </w:rPr>
        <w:t>proposal</w:t>
      </w:r>
      <w:r w:rsidRPr="7991A0B7">
        <w:rPr>
          <w:rFonts w:asciiTheme="minorHAnsi" w:eastAsia="Arial" w:hAnsiTheme="minorHAnsi"/>
          <w:i/>
          <w:iCs/>
          <w:color w:val="4F80BD"/>
          <w:sz w:val="19"/>
          <w:szCs w:val="19"/>
          <w:lang w:val="en-US"/>
        </w:rPr>
        <w:t xml:space="preserve"> should fit on 2 pages, </w:t>
      </w:r>
      <w:r w:rsidRPr="7991A0B7">
        <w:rPr>
          <w:rFonts w:asciiTheme="minorHAnsi" w:eastAsia="Arial" w:hAnsiTheme="minorHAnsi"/>
          <w:i/>
          <w:iCs/>
          <w:color w:val="4F80BD"/>
          <w:sz w:val="19"/>
          <w:szCs w:val="19"/>
          <w:u w:val="single"/>
          <w:lang w:val="en-US"/>
        </w:rPr>
        <w:t>including</w:t>
      </w:r>
      <w:r w:rsidR="0061266B" w:rsidRPr="7991A0B7">
        <w:rPr>
          <w:rFonts w:asciiTheme="minorHAnsi" w:eastAsia="Arial" w:hAnsiTheme="minorHAnsi"/>
          <w:i/>
          <w:iCs/>
          <w:color w:val="4F80BD"/>
          <w:sz w:val="19"/>
          <w:szCs w:val="19"/>
          <w:lang w:val="en-US"/>
        </w:rPr>
        <w:t xml:space="preserve"> fig</w:t>
      </w:r>
      <w:r w:rsidR="00684774" w:rsidRPr="7991A0B7">
        <w:rPr>
          <w:rFonts w:asciiTheme="minorHAnsi" w:eastAsia="Arial" w:hAnsiTheme="minorHAnsi"/>
          <w:i/>
          <w:iCs/>
          <w:color w:val="4F80BD"/>
          <w:sz w:val="19"/>
          <w:szCs w:val="19"/>
          <w:lang w:val="en-US"/>
        </w:rPr>
        <w:t>ures and tables</w:t>
      </w:r>
      <w:r w:rsidR="7208762D" w:rsidRPr="7991A0B7">
        <w:rPr>
          <w:rFonts w:asciiTheme="minorHAnsi" w:eastAsia="Arial" w:hAnsiTheme="minorHAnsi"/>
          <w:i/>
          <w:iCs/>
          <w:color w:val="4F80BD"/>
          <w:sz w:val="19"/>
          <w:szCs w:val="19"/>
          <w:lang w:val="en-US"/>
        </w:rPr>
        <w:t xml:space="preserve">, </w:t>
      </w:r>
      <w:r w:rsidR="7208762D" w:rsidRPr="7991A0B7">
        <w:rPr>
          <w:rFonts w:asciiTheme="minorHAnsi" w:eastAsia="Arial" w:hAnsiTheme="minorHAnsi"/>
          <w:i/>
          <w:iCs/>
          <w:color w:val="4F80BD"/>
          <w:sz w:val="19"/>
          <w:szCs w:val="19"/>
          <w:u w:val="single"/>
          <w:lang w:val="en-US"/>
        </w:rPr>
        <w:t>excluding</w:t>
      </w:r>
      <w:r w:rsidR="7208762D" w:rsidRPr="7991A0B7">
        <w:rPr>
          <w:rFonts w:asciiTheme="minorHAnsi" w:eastAsia="Arial" w:hAnsiTheme="minorHAnsi"/>
          <w:i/>
          <w:iCs/>
          <w:color w:val="4F80BD"/>
          <w:sz w:val="19"/>
          <w:szCs w:val="19"/>
          <w:lang w:val="en-US"/>
        </w:rPr>
        <w:t xml:space="preserve"> references</w:t>
      </w:r>
      <w:r w:rsidR="00684774" w:rsidRPr="7991A0B7">
        <w:rPr>
          <w:rFonts w:asciiTheme="minorHAnsi" w:eastAsia="Arial" w:hAnsiTheme="minorHAnsi"/>
          <w:i/>
          <w:iCs/>
          <w:color w:val="4F80BD"/>
          <w:sz w:val="19"/>
          <w:szCs w:val="19"/>
          <w:lang w:val="en-US"/>
        </w:rPr>
        <w:t>.</w:t>
      </w:r>
    </w:p>
    <w:p w14:paraId="780CB60F" w14:textId="77777777" w:rsidR="005575F3" w:rsidRPr="00DB4F86" w:rsidRDefault="005575F3" w:rsidP="00BE6016">
      <w:pPr>
        <w:spacing w:line="276" w:lineRule="auto"/>
        <w:rPr>
          <w:rFonts w:asciiTheme="minorHAnsi" w:eastAsia="Arial" w:hAnsiTheme="minorHAnsi" w:cstheme="minorHAnsi"/>
          <w:i/>
          <w:color w:val="4F81BD" w:themeColor="accent1"/>
          <w:sz w:val="19"/>
          <w:szCs w:val="19"/>
          <w:lang w:val="en-US"/>
        </w:rPr>
      </w:pPr>
    </w:p>
    <w:p w14:paraId="1AB16200" w14:textId="098B5DAE" w:rsidR="005575F3" w:rsidRPr="0016503F" w:rsidRDefault="007F0282" w:rsidP="7991A0B7">
      <w:pPr>
        <w:spacing w:line="276" w:lineRule="auto"/>
        <w:rPr>
          <w:rFonts w:asciiTheme="minorHAnsi" w:eastAsia="Arial" w:hAnsiTheme="minorHAnsi"/>
          <w:i/>
          <w:iCs/>
          <w:color w:val="4F81BD" w:themeColor="accent1"/>
          <w:sz w:val="19"/>
          <w:szCs w:val="19"/>
          <w:lang w:val="en-US"/>
        </w:rPr>
      </w:pPr>
      <w:r w:rsidRPr="7991A0B7">
        <w:rPr>
          <w:rFonts w:asciiTheme="minorHAnsi" w:eastAsia="Arial" w:hAnsiTheme="minorHAnsi"/>
          <w:i/>
          <w:iCs/>
          <w:color w:val="4F81BD" w:themeColor="accent1"/>
          <w:sz w:val="19"/>
          <w:szCs w:val="19"/>
          <w:lang w:val="en-US"/>
        </w:rPr>
        <w:t>Please note: t</w:t>
      </w:r>
      <w:r w:rsidR="00BE6016" w:rsidRPr="7991A0B7">
        <w:rPr>
          <w:rFonts w:asciiTheme="minorHAnsi" w:eastAsia="Arial" w:hAnsiTheme="minorHAnsi"/>
          <w:i/>
          <w:iCs/>
          <w:color w:val="4F81BD" w:themeColor="accent1"/>
          <w:sz w:val="19"/>
          <w:szCs w:val="19"/>
          <w:lang w:val="en-US"/>
        </w:rPr>
        <w:t xml:space="preserve">he assessors who rank the applications will focus on </w:t>
      </w:r>
      <w:r w:rsidR="005575F3" w:rsidRPr="7991A0B7">
        <w:rPr>
          <w:rFonts w:asciiTheme="minorHAnsi" w:eastAsia="Arial" w:hAnsiTheme="minorHAnsi"/>
          <w:i/>
          <w:iCs/>
          <w:color w:val="4F81BD" w:themeColor="accent1"/>
          <w:sz w:val="19"/>
          <w:szCs w:val="19"/>
          <w:lang w:val="en-US"/>
        </w:rPr>
        <w:t>the following</w:t>
      </w:r>
      <w:r w:rsidR="00A33FAA" w:rsidRPr="7991A0B7">
        <w:rPr>
          <w:rFonts w:asciiTheme="minorHAnsi" w:eastAsia="Arial" w:hAnsiTheme="minorHAnsi"/>
          <w:i/>
          <w:iCs/>
          <w:color w:val="4F81BD" w:themeColor="accent1"/>
          <w:sz w:val="19"/>
          <w:szCs w:val="19"/>
          <w:lang w:val="en-US"/>
        </w:rPr>
        <w:t>, percentages are added to indicate the weight of each criterium</w:t>
      </w:r>
      <w:r w:rsidR="005575F3" w:rsidRPr="7991A0B7">
        <w:rPr>
          <w:rFonts w:asciiTheme="minorHAnsi" w:eastAsia="Arial" w:hAnsiTheme="minorHAnsi"/>
          <w:i/>
          <w:iCs/>
          <w:color w:val="4F81BD" w:themeColor="accent1"/>
          <w:sz w:val="19"/>
          <w:szCs w:val="19"/>
          <w:lang w:val="en-US"/>
        </w:rPr>
        <w:t>:</w:t>
      </w:r>
    </w:p>
    <w:p w14:paraId="5E684E1B" w14:textId="77777777" w:rsidR="00BE0454" w:rsidRPr="00BE0454" w:rsidRDefault="00BE0454" w:rsidP="00BE0454">
      <w:pPr>
        <w:pStyle w:val="Default"/>
        <w:rPr>
          <w:rFonts w:ascii="Calibri" w:hAnsi="Calibri" w:cs="Calibri"/>
          <w:sz w:val="19"/>
          <w:szCs w:val="19"/>
        </w:rPr>
      </w:pPr>
    </w:p>
    <w:p w14:paraId="23DF0B3A" w14:textId="4C5AC619" w:rsidR="008C0172" w:rsidRDefault="575FC559" w:rsidP="0F29D25F">
      <w:pPr>
        <w:pStyle w:val="Default"/>
        <w:numPr>
          <w:ilvl w:val="0"/>
          <w:numId w:val="18"/>
        </w:numPr>
        <w:rPr>
          <w:rFonts w:ascii="Calibri" w:hAnsi="Calibri" w:cs="Calibri"/>
          <w:i/>
          <w:iCs/>
          <w:color w:val="4E81BD"/>
          <w:sz w:val="19"/>
          <w:szCs w:val="19"/>
        </w:rPr>
      </w:pPr>
      <w:r w:rsidRPr="0F29D25F">
        <w:rPr>
          <w:rFonts w:ascii="Calibri" w:hAnsi="Calibri" w:cs="Calibri"/>
          <w:b/>
          <w:bCs/>
          <w:i/>
          <w:iCs/>
          <w:color w:val="4E81BD"/>
          <w:sz w:val="19"/>
          <w:szCs w:val="19"/>
          <w:lang w:val="en-US"/>
        </w:rPr>
        <w:t>D</w:t>
      </w:r>
      <w:r w:rsidRPr="0F29D25F">
        <w:rPr>
          <w:rFonts w:ascii="Calibri" w:hAnsi="Calibri" w:cs="Calibri"/>
          <w:b/>
          <w:bCs/>
          <w:i/>
          <w:iCs/>
          <w:color w:val="4E81BD"/>
          <w:sz w:val="19"/>
          <w:szCs w:val="19"/>
        </w:rPr>
        <w:t xml:space="preserve">emonstrable added value to grant acquisition (75%) </w:t>
      </w:r>
      <w:r w:rsidR="008C0172">
        <w:br/>
      </w:r>
      <w:r w:rsidRPr="0F29D25F">
        <w:rPr>
          <w:rFonts w:ascii="Calibri" w:hAnsi="Calibri" w:cs="Calibri"/>
          <w:i/>
          <w:iCs/>
          <w:color w:val="4E81BD"/>
          <w:sz w:val="19"/>
          <w:szCs w:val="19"/>
        </w:rPr>
        <w:t xml:space="preserve">Explain how this proposal has </w:t>
      </w:r>
      <w:r w:rsidRPr="0F29D25F">
        <w:rPr>
          <w:rFonts w:ascii="Calibri" w:hAnsi="Calibri" w:cs="Calibri"/>
          <w:i/>
          <w:iCs/>
          <w:color w:val="4E81BD"/>
          <w:sz w:val="19"/>
          <w:szCs w:val="19"/>
          <w:lang w:val="en-US"/>
        </w:rPr>
        <w:t>d</w:t>
      </w:r>
      <w:r w:rsidRPr="0F29D25F">
        <w:rPr>
          <w:rFonts w:ascii="Calibri" w:hAnsi="Calibri" w:cs="Calibri"/>
          <w:i/>
          <w:iCs/>
          <w:color w:val="4E81BD"/>
          <w:sz w:val="19"/>
          <w:szCs w:val="19"/>
        </w:rPr>
        <w:t xml:space="preserve">emonstrable added value towards increasing the applicants external grant acquisition efforts. </w:t>
      </w:r>
      <w:r w:rsidRPr="0F29D25F">
        <w:rPr>
          <w:rFonts w:ascii="Calibri" w:hAnsi="Calibri" w:cs="Calibri"/>
          <w:b/>
          <w:bCs/>
          <w:i/>
          <w:iCs/>
          <w:color w:val="4E81BD"/>
          <w:sz w:val="19"/>
          <w:szCs w:val="19"/>
          <w:lang w:val="en-US"/>
        </w:rPr>
        <w:t>List the specific grants, funding calls, or other funding sources</w:t>
      </w:r>
      <w:r w:rsidRPr="0F29D25F">
        <w:rPr>
          <w:rFonts w:ascii="Calibri" w:hAnsi="Calibri" w:cs="Calibri"/>
          <w:i/>
          <w:iCs/>
          <w:color w:val="4E81BD"/>
          <w:sz w:val="19"/>
          <w:szCs w:val="19"/>
          <w:lang w:val="en-US"/>
        </w:rPr>
        <w:t xml:space="preserve"> (e.g. companies, foundations, charities) that will be targeted, and explain how support from the Physics-XS grants will increase the likelihood of securing this funding.</w:t>
      </w:r>
    </w:p>
    <w:p w14:paraId="31A4B66D" w14:textId="5F11B0FE" w:rsidR="0F29D25F" w:rsidRDefault="0F29D25F" w:rsidP="0F29D25F">
      <w:pPr>
        <w:pStyle w:val="ListParagraph"/>
        <w:spacing w:line="276" w:lineRule="auto"/>
        <w:rPr>
          <w:rFonts w:asciiTheme="minorHAnsi" w:eastAsia="Arial" w:hAnsiTheme="minorHAnsi"/>
          <w:i/>
          <w:iCs/>
          <w:color w:val="4F81BD" w:themeColor="accent1"/>
          <w:sz w:val="19"/>
          <w:szCs w:val="19"/>
          <w:lang w:val="en-US"/>
        </w:rPr>
      </w:pPr>
    </w:p>
    <w:p w14:paraId="3AFC5ABB" w14:textId="0692B0B2" w:rsidR="00BE0454" w:rsidRPr="00BE0454" w:rsidRDefault="005575F3" w:rsidP="00BE0454">
      <w:pPr>
        <w:pStyle w:val="ListParagraph"/>
        <w:numPr>
          <w:ilvl w:val="0"/>
          <w:numId w:val="18"/>
        </w:numPr>
        <w:spacing w:line="276" w:lineRule="auto"/>
        <w:rPr>
          <w:rFonts w:asciiTheme="minorHAnsi" w:eastAsia="Arial" w:hAnsiTheme="minorHAnsi" w:cstheme="minorHAnsi"/>
          <w:i/>
          <w:color w:val="4E81BD"/>
          <w:sz w:val="19"/>
          <w:szCs w:val="19"/>
          <w:lang w:val="en-US"/>
        </w:rPr>
      </w:pPr>
      <w:r w:rsidRPr="0F29D25F">
        <w:rPr>
          <w:rFonts w:asciiTheme="minorHAnsi" w:eastAsia="Arial" w:hAnsiTheme="minorHAnsi"/>
          <w:b/>
          <w:bCs/>
          <w:i/>
          <w:iCs/>
          <w:color w:val="4E81BD"/>
          <w:sz w:val="19"/>
          <w:szCs w:val="19"/>
          <w:lang w:val="en-US"/>
        </w:rPr>
        <w:t>Feasibility of the research plan</w:t>
      </w:r>
      <w:r w:rsidR="00593C27" w:rsidRPr="0F29D25F">
        <w:rPr>
          <w:rFonts w:asciiTheme="minorHAnsi" w:eastAsia="Arial" w:hAnsiTheme="minorHAnsi"/>
          <w:b/>
          <w:bCs/>
          <w:i/>
          <w:iCs/>
          <w:color w:val="4E81BD"/>
          <w:sz w:val="19"/>
          <w:szCs w:val="19"/>
          <w:lang w:val="en-US"/>
        </w:rPr>
        <w:t xml:space="preserve"> (25%)</w:t>
      </w:r>
      <w:r w:rsidRPr="000D36E3">
        <w:rPr>
          <w:lang w:val="en-US"/>
        </w:rPr>
        <w:br/>
      </w:r>
      <w:r w:rsidR="006A385C" w:rsidRPr="0F29D25F">
        <w:rPr>
          <w:rFonts w:asciiTheme="minorHAnsi" w:eastAsia="Arial" w:hAnsiTheme="minorHAnsi"/>
          <w:i/>
          <w:iCs/>
          <w:color w:val="4E81BD"/>
          <w:sz w:val="19"/>
          <w:szCs w:val="19"/>
          <w:lang w:val="en-US"/>
        </w:rPr>
        <w:t>The objective, rationale, and work plan must be clearly described. Does the methodology seem appropriate to achieve the stated project objective? Is the schedule of the research plan appropriate and are the activities included in the schedule sufficiently clear? Can the project be implemented with the requested budget?</w:t>
      </w:r>
    </w:p>
    <w:p w14:paraId="3B88F8EE" w14:textId="77777777" w:rsidR="00BE0454" w:rsidRDefault="00BE0454" w:rsidP="00BE6016">
      <w:pPr>
        <w:spacing w:line="276" w:lineRule="auto"/>
        <w:rPr>
          <w:rFonts w:asciiTheme="minorHAnsi" w:eastAsia="Arial" w:hAnsiTheme="minorHAnsi" w:cstheme="minorHAnsi"/>
          <w:i/>
          <w:color w:val="4F81BD" w:themeColor="accent1"/>
          <w:sz w:val="19"/>
          <w:szCs w:val="19"/>
          <w:lang w:val="en-US"/>
        </w:rPr>
      </w:pPr>
    </w:p>
    <w:p w14:paraId="4A19A97E" w14:textId="60C87A7B" w:rsidR="005575F3" w:rsidRDefault="0016503F" w:rsidP="7991A0B7">
      <w:pPr>
        <w:spacing w:line="276" w:lineRule="auto"/>
        <w:rPr>
          <w:rFonts w:asciiTheme="minorHAnsi" w:hAnsiTheme="minorHAnsi"/>
          <w:i/>
          <w:iCs/>
          <w:color w:val="4F81BD" w:themeColor="accent1"/>
          <w:sz w:val="19"/>
          <w:szCs w:val="19"/>
          <w:lang w:val="en-GB"/>
        </w:rPr>
      </w:pPr>
      <w:r w:rsidRPr="7991A0B7">
        <w:rPr>
          <w:rFonts w:asciiTheme="minorHAnsi" w:eastAsia="Arial" w:hAnsiTheme="minorHAnsi"/>
          <w:i/>
          <w:iCs/>
          <w:color w:val="4F81BD" w:themeColor="accent1"/>
          <w:sz w:val="19"/>
          <w:szCs w:val="19"/>
          <w:lang w:val="en-US"/>
        </w:rPr>
        <w:t>Proposals must be drawn up with a wide audience in mind,</w:t>
      </w:r>
      <w:r w:rsidR="2F63F557" w:rsidRPr="7991A0B7">
        <w:rPr>
          <w:rFonts w:asciiTheme="minorHAnsi" w:eastAsia="Arial" w:hAnsiTheme="minorHAnsi"/>
          <w:i/>
          <w:iCs/>
          <w:color w:val="4F81BD" w:themeColor="accent1"/>
          <w:sz w:val="19"/>
          <w:szCs w:val="19"/>
          <w:lang w:val="en-US"/>
        </w:rPr>
        <w:t xml:space="preserve"> </w:t>
      </w:r>
      <w:r w:rsidRPr="7991A0B7">
        <w:rPr>
          <w:rFonts w:asciiTheme="minorHAnsi" w:eastAsia="Arial" w:hAnsiTheme="minorHAnsi"/>
          <w:i/>
          <w:iCs/>
          <w:color w:val="4F81BD" w:themeColor="accent1"/>
          <w:sz w:val="19"/>
          <w:szCs w:val="19"/>
          <w:lang w:val="en-US"/>
        </w:rPr>
        <w:t>enabl</w:t>
      </w:r>
      <w:r w:rsidR="6570DB90" w:rsidRPr="7991A0B7">
        <w:rPr>
          <w:rFonts w:asciiTheme="minorHAnsi" w:eastAsia="Arial" w:hAnsiTheme="minorHAnsi"/>
          <w:i/>
          <w:iCs/>
          <w:color w:val="4F81BD" w:themeColor="accent1"/>
          <w:sz w:val="19"/>
          <w:szCs w:val="19"/>
          <w:lang w:val="en-US"/>
        </w:rPr>
        <w:t>ing</w:t>
      </w:r>
      <w:r w:rsidRPr="7991A0B7">
        <w:rPr>
          <w:rFonts w:asciiTheme="minorHAnsi" w:eastAsia="Arial" w:hAnsiTheme="minorHAnsi"/>
          <w:i/>
          <w:iCs/>
          <w:color w:val="4F81BD" w:themeColor="accent1"/>
          <w:sz w:val="19"/>
          <w:szCs w:val="19"/>
          <w:lang w:val="en-US"/>
        </w:rPr>
        <w:t xml:space="preserve"> assessors from </w:t>
      </w:r>
      <w:r w:rsidR="000F1D37" w:rsidRPr="7991A0B7">
        <w:rPr>
          <w:rFonts w:asciiTheme="minorHAnsi" w:eastAsia="Arial" w:hAnsiTheme="minorHAnsi"/>
          <w:i/>
          <w:iCs/>
          <w:color w:val="4F81BD" w:themeColor="accent1"/>
          <w:sz w:val="19"/>
          <w:szCs w:val="19"/>
          <w:lang w:val="en-US"/>
        </w:rPr>
        <w:t>the whole P&amp;A department of the VU</w:t>
      </w:r>
      <w:r w:rsidRPr="7991A0B7">
        <w:rPr>
          <w:rFonts w:asciiTheme="minorHAnsi" w:eastAsia="Arial" w:hAnsiTheme="minorHAnsi"/>
          <w:i/>
          <w:iCs/>
          <w:color w:val="4F81BD" w:themeColor="accent1"/>
          <w:sz w:val="19"/>
          <w:szCs w:val="19"/>
          <w:lang w:val="en-US"/>
        </w:rPr>
        <w:t xml:space="preserve"> </w:t>
      </w:r>
      <w:r w:rsidRPr="7991A0B7">
        <w:rPr>
          <w:rFonts w:asciiTheme="minorHAnsi" w:hAnsiTheme="minorHAnsi"/>
          <w:i/>
          <w:iCs/>
          <w:color w:val="4F81BD" w:themeColor="accent1"/>
          <w:sz w:val="19"/>
          <w:szCs w:val="19"/>
          <w:lang w:val="en-GB"/>
        </w:rPr>
        <w:t xml:space="preserve">to properly evaluate the research plan and the above assessment aspects. The assessors may award a lower ranking to any proposal drawn up in a way that is not accessible to those in other disciplines in </w:t>
      </w:r>
      <w:r w:rsidR="000F1D37" w:rsidRPr="7991A0B7">
        <w:rPr>
          <w:rFonts w:asciiTheme="minorHAnsi" w:hAnsiTheme="minorHAnsi"/>
          <w:i/>
          <w:iCs/>
          <w:color w:val="4F81BD" w:themeColor="accent1"/>
          <w:sz w:val="19"/>
          <w:szCs w:val="19"/>
          <w:lang w:val="en-GB"/>
        </w:rPr>
        <w:t>the</w:t>
      </w:r>
      <w:r w:rsidRPr="7991A0B7">
        <w:rPr>
          <w:rFonts w:asciiTheme="minorHAnsi" w:hAnsiTheme="minorHAnsi"/>
          <w:i/>
          <w:iCs/>
          <w:color w:val="4F81BD" w:themeColor="accent1"/>
          <w:sz w:val="19"/>
          <w:szCs w:val="19"/>
          <w:lang w:val="en-GB"/>
        </w:rPr>
        <w:t xml:space="preserve"> </w:t>
      </w:r>
      <w:r w:rsidR="000F1D37" w:rsidRPr="7991A0B7">
        <w:rPr>
          <w:rFonts w:asciiTheme="minorHAnsi" w:hAnsiTheme="minorHAnsi"/>
          <w:i/>
          <w:iCs/>
          <w:color w:val="4F81BD" w:themeColor="accent1"/>
          <w:sz w:val="19"/>
          <w:szCs w:val="19"/>
          <w:lang w:val="en-GB"/>
        </w:rPr>
        <w:t>department</w:t>
      </w:r>
      <w:r w:rsidRPr="7991A0B7">
        <w:rPr>
          <w:rFonts w:asciiTheme="minorHAnsi" w:hAnsiTheme="minorHAnsi"/>
          <w:i/>
          <w:iCs/>
          <w:color w:val="4F81BD" w:themeColor="accent1"/>
          <w:sz w:val="19"/>
          <w:szCs w:val="19"/>
          <w:lang w:val="en-GB"/>
        </w:rPr>
        <w:t>.</w:t>
      </w:r>
    </w:p>
    <w:p w14:paraId="558832AB" w14:textId="77777777" w:rsidR="0061266B" w:rsidRDefault="0061266B">
      <w:pPr>
        <w:rPr>
          <w:rFonts w:asciiTheme="minorHAnsi" w:eastAsia="Arial" w:hAnsiTheme="minorHAnsi" w:cstheme="minorHAnsi"/>
          <w:b/>
          <w:sz w:val="19"/>
          <w:szCs w:val="19"/>
          <w:lang w:val="en-US"/>
        </w:rPr>
      </w:pPr>
      <w:r w:rsidRPr="0F29D25F">
        <w:rPr>
          <w:rFonts w:asciiTheme="minorHAnsi" w:eastAsia="Arial" w:hAnsiTheme="minorHAnsi"/>
          <w:b/>
          <w:bCs/>
          <w:sz w:val="19"/>
          <w:szCs w:val="19"/>
          <w:lang w:val="en-US"/>
        </w:rPr>
        <w:br w:type="page"/>
      </w:r>
    </w:p>
    <w:p w14:paraId="2280EAFE" w14:textId="0F53EE7D" w:rsidR="0F29D25F" w:rsidRDefault="0F29D25F" w:rsidP="0F29D25F">
      <w:pPr>
        <w:spacing w:line="276" w:lineRule="auto"/>
        <w:rPr>
          <w:rFonts w:asciiTheme="minorHAnsi" w:eastAsia="Arial" w:hAnsiTheme="minorHAnsi"/>
          <w:b/>
          <w:bCs/>
          <w:sz w:val="19"/>
          <w:szCs w:val="19"/>
          <w:lang w:val="en-US"/>
        </w:rPr>
      </w:pPr>
    </w:p>
    <w:p w14:paraId="650CB98A" w14:textId="77777777" w:rsidR="0061266B" w:rsidRPr="0061266B" w:rsidRDefault="0061266B" w:rsidP="0F29D25F">
      <w:pPr>
        <w:spacing w:line="276" w:lineRule="auto"/>
        <w:rPr>
          <w:rFonts w:asciiTheme="minorHAnsi" w:eastAsia="Arial" w:hAnsiTheme="minorHAnsi"/>
          <w:i/>
          <w:iCs/>
          <w:sz w:val="19"/>
          <w:szCs w:val="19"/>
          <w:lang w:val="en-US"/>
        </w:rPr>
      </w:pPr>
      <w:r w:rsidRPr="0F29D25F">
        <w:rPr>
          <w:rFonts w:asciiTheme="minorHAnsi" w:eastAsia="Arial" w:hAnsiTheme="minorHAnsi"/>
          <w:b/>
          <w:bCs/>
          <w:sz w:val="19"/>
          <w:szCs w:val="19"/>
          <w:lang w:val="en-US"/>
        </w:rPr>
        <w:t>Literature references</w:t>
      </w:r>
    </w:p>
    <w:p w14:paraId="7D6D17C0" w14:textId="77777777" w:rsidR="0061266B" w:rsidRDefault="0061266B" w:rsidP="0061266B">
      <w:pPr>
        <w:spacing w:line="276" w:lineRule="auto"/>
        <w:rPr>
          <w:rFonts w:asciiTheme="minorHAnsi" w:eastAsia="Arial" w:hAnsiTheme="minorHAnsi" w:cstheme="minorHAnsi"/>
          <w:i/>
          <w:color w:val="4F81BD" w:themeColor="accent1"/>
          <w:sz w:val="19"/>
          <w:szCs w:val="19"/>
          <w:lang w:val="en-US"/>
        </w:rPr>
      </w:pPr>
    </w:p>
    <w:p w14:paraId="585DF7E9" w14:textId="77777777" w:rsidR="0061266B" w:rsidRPr="0061266B" w:rsidRDefault="0061266B" w:rsidP="00BE6016">
      <w:pPr>
        <w:spacing w:line="276" w:lineRule="auto"/>
        <w:rPr>
          <w:rFonts w:asciiTheme="minorHAnsi" w:hAnsiTheme="minorHAnsi" w:cstheme="minorHAnsi"/>
          <w:bCs/>
          <w:i/>
          <w:color w:val="4F81BD" w:themeColor="accent1"/>
          <w:sz w:val="19"/>
          <w:szCs w:val="19"/>
          <w:lang w:val="en-US"/>
        </w:rPr>
      </w:pPr>
    </w:p>
    <w:sectPr w:rsidR="0061266B" w:rsidRPr="0061266B" w:rsidSect="00592CC7">
      <w:headerReference w:type="default" r:id="rId13"/>
      <w:footerReference w:type="default" r:id="rId14"/>
      <w:pgSz w:w="11906" w:h="16838" w:code="9"/>
      <w:pgMar w:top="1134" w:right="1134" w:bottom="1134" w:left="1134" w:header="568"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03E9" w14:textId="77777777" w:rsidR="00A35EFA" w:rsidRDefault="00A35EFA" w:rsidP="0016582A">
      <w:pPr>
        <w:spacing w:line="240" w:lineRule="auto"/>
      </w:pPr>
      <w:r>
        <w:separator/>
      </w:r>
    </w:p>
  </w:endnote>
  <w:endnote w:type="continuationSeparator" w:id="0">
    <w:p w14:paraId="64003914" w14:textId="77777777" w:rsidR="00A35EFA" w:rsidRDefault="00A35EFA" w:rsidP="00165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4B2" w14:textId="7BE2A302" w:rsidR="00592CC7" w:rsidRDefault="00195ECA" w:rsidP="001F0CDB">
    <w:pPr>
      <w:pStyle w:val="Footer"/>
      <w:jc w:val="center"/>
    </w:pPr>
    <w:r>
      <w:rPr>
        <w:noProof/>
        <w:lang w:eastAsia="nl-NL"/>
      </w:rPr>
      <mc:AlternateContent>
        <mc:Choice Requires="wps">
          <w:drawing>
            <wp:anchor distT="0" distB="0" distL="114300" distR="114300" simplePos="0" relativeHeight="251658240" behindDoc="0" locked="0" layoutInCell="1" allowOverlap="1" wp14:anchorId="52B256E8" wp14:editId="2B25C718">
              <wp:simplePos x="0" y="0"/>
              <wp:positionH relativeFrom="column">
                <wp:posOffset>4423410</wp:posOffset>
              </wp:positionH>
              <wp:positionV relativeFrom="paragraph">
                <wp:posOffset>-79375</wp:posOffset>
              </wp:positionV>
              <wp:extent cx="1857375"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noFill/>
                      <a:ln w="9525">
                        <a:noFill/>
                        <a:miter lim="800000"/>
                        <a:headEnd/>
                        <a:tailEnd/>
                      </a:ln>
                    </wps:spPr>
                    <wps:txbx>
                      <w:txbxContent>
                        <w:p w14:paraId="7B80F6D7" w14:textId="26CB23A8" w:rsidR="00A948B0" w:rsidRPr="00195ECA" w:rsidRDefault="00875ED4" w:rsidP="00A948B0">
                          <w:pPr>
                            <w:jc w:val="right"/>
                            <w:rPr>
                              <w:color w:val="F2F2F2" w:themeColor="background1" w:themeShade="F2"/>
                              <w:lang w:val="en-GB"/>
                            </w:rPr>
                          </w:pPr>
                          <w:r w:rsidRPr="00195ECA">
                            <w:rPr>
                              <w:color w:val="F2F2F2" w:themeColor="background1" w:themeShade="F2"/>
                              <w:lang w:val="en-GB"/>
                            </w:rPr>
                            <w:t>NWO</w:t>
                          </w:r>
                          <w:r w:rsidR="00195ECA" w:rsidRPr="00195ECA">
                            <w:rPr>
                              <w:color w:val="F2F2F2" w:themeColor="background1" w:themeShade="F2"/>
                              <w:lang w:val="en-GB"/>
                            </w:rPr>
                            <w:t xml:space="preserve"> OC </w:t>
                          </w:r>
                          <w:r w:rsidRPr="00195ECA">
                            <w:rPr>
                              <w:color w:val="F2F2F2" w:themeColor="background1" w:themeShade="F2"/>
                              <w:lang w:val="en-GB"/>
                            </w:rPr>
                            <w:t>ENW</w:t>
                          </w:r>
                          <w:r w:rsidR="00195ECA" w:rsidRPr="00195ECA">
                            <w:rPr>
                              <w:color w:val="F2F2F2" w:themeColor="background1" w:themeShade="F2"/>
                              <w:lang w:val="en-GB"/>
                            </w:rPr>
                            <w:t>-XS</w:t>
                          </w:r>
                          <w:r w:rsidRPr="00195ECA">
                            <w:rPr>
                              <w:color w:val="F2F2F2" w:themeColor="background1" w:themeShade="F2"/>
                              <w:lang w:val="en-GB"/>
                            </w:rPr>
                            <w:t xml:space="preserve"> v</w:t>
                          </w:r>
                          <w:r w:rsidR="00F74163" w:rsidRPr="00195ECA">
                            <w:rPr>
                              <w:color w:val="F2F2F2" w:themeColor="background1" w:themeShade="F2"/>
                              <w:lang w:val="en-GB"/>
                            </w:rPr>
                            <w:t>2</w:t>
                          </w:r>
                          <w:r w:rsidR="0095149E" w:rsidRPr="00195ECA">
                            <w:rPr>
                              <w:color w:val="F2F2F2" w:themeColor="background1" w:themeShade="F2"/>
                              <w:lang w:val="en-GB"/>
                            </w:rPr>
                            <w:t>50</w:t>
                          </w:r>
                          <w:r w:rsidR="00195ECA" w:rsidRPr="00195ECA">
                            <w:rPr>
                              <w:color w:val="F2F2F2" w:themeColor="background1" w:themeShade="F2"/>
                              <w:lang w:val="en-GB"/>
                            </w:rPr>
                            <w:t>303</w:t>
                          </w:r>
                        </w:p>
                        <w:p w14:paraId="689FECFD" w14:textId="77777777" w:rsidR="0095149E" w:rsidRPr="00195ECA" w:rsidRDefault="0095149E" w:rsidP="0095149E">
                          <w:pPr>
                            <w:jc w:val="center"/>
                            <w:rPr>
                              <w:color w:val="F2F2F2" w:themeColor="background1" w:themeShade="F2"/>
                              <w:lang w:val="en-GB"/>
                            </w:rPr>
                          </w:pPr>
                        </w:p>
                        <w:p w14:paraId="77455B69" w14:textId="77777777" w:rsidR="00684774" w:rsidRPr="00195ECA" w:rsidRDefault="00684774" w:rsidP="00875ED4">
                          <w:pPr>
                            <w:jc w:val="right"/>
                            <w:rPr>
                              <w:color w:val="F2F2F2" w:themeColor="background1" w:themeShade="F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7BC07593">
            <v:shapetype id="_x0000_t202" coordsize="21600,21600" o:spt="202" path="m,l,21600r21600,l21600,xe" w14:anchorId="52B256E8">
              <v:stroke joinstyle="miter"/>
              <v:path gradientshapeok="t" o:connecttype="rect"/>
            </v:shapetype>
            <v:shape id="Tekstvak 2" style="position:absolute;left:0;text-align:left;margin-left:348.3pt;margin-top:-6.25pt;width:146.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TX+gEAAM4DAAAOAAAAZHJzL2Uyb0RvYy54bWysU9uO2yAQfa/Uf0C8N3aycZN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">
              <v:textbox style="mso-fit-shape-to-text:t">
                <w:txbxContent>
                  <w:p w:rsidRPr="00195ECA" w:rsidR="00A948B0" w:rsidP="00A948B0" w:rsidRDefault="00875ED4" w14:paraId="49CEA50B" w14:textId="26CB23A8">
                    <w:pPr>
                      <w:jc w:val="right"/>
                      <w:rPr>
                        <w:color w:val="F2F2F2" w:themeColor="background1" w:themeShade="F2"/>
                        <w:lang w:val="en-GB"/>
                      </w:rPr>
                    </w:pPr>
                    <w:r w:rsidRPr="00195ECA">
                      <w:rPr>
                        <w:color w:val="F2F2F2" w:themeColor="background1" w:themeShade="F2"/>
                        <w:lang w:val="en-GB"/>
                      </w:rPr>
                      <w:t>NWO</w:t>
                    </w:r>
                    <w:r w:rsidRPr="00195ECA" w:rsidR="00195ECA">
                      <w:rPr>
                        <w:color w:val="F2F2F2" w:themeColor="background1" w:themeShade="F2"/>
                        <w:lang w:val="en-GB"/>
                      </w:rPr>
                      <w:t xml:space="preserve"> OC </w:t>
                    </w:r>
                    <w:r w:rsidRPr="00195ECA">
                      <w:rPr>
                        <w:color w:val="F2F2F2" w:themeColor="background1" w:themeShade="F2"/>
                        <w:lang w:val="en-GB"/>
                      </w:rPr>
                      <w:t>ENW</w:t>
                    </w:r>
                    <w:r w:rsidRPr="00195ECA" w:rsidR="00195ECA">
                      <w:rPr>
                        <w:color w:val="F2F2F2" w:themeColor="background1" w:themeShade="F2"/>
                        <w:lang w:val="en-GB"/>
                      </w:rPr>
                      <w:t>-XS</w:t>
                    </w:r>
                    <w:r w:rsidRPr="00195ECA">
                      <w:rPr>
                        <w:color w:val="F2F2F2" w:themeColor="background1" w:themeShade="F2"/>
                        <w:lang w:val="en-GB"/>
                      </w:rPr>
                      <w:t xml:space="preserve"> v</w:t>
                    </w:r>
                    <w:r w:rsidRPr="00195ECA" w:rsidR="00F74163">
                      <w:rPr>
                        <w:color w:val="F2F2F2" w:themeColor="background1" w:themeShade="F2"/>
                        <w:lang w:val="en-GB"/>
                      </w:rPr>
                      <w:t>2</w:t>
                    </w:r>
                    <w:r w:rsidRPr="00195ECA" w:rsidR="0095149E">
                      <w:rPr>
                        <w:color w:val="F2F2F2" w:themeColor="background1" w:themeShade="F2"/>
                        <w:lang w:val="en-GB"/>
                      </w:rPr>
                      <w:t>50</w:t>
                    </w:r>
                    <w:r w:rsidRPr="00195ECA" w:rsidR="00195ECA">
                      <w:rPr>
                        <w:color w:val="F2F2F2" w:themeColor="background1" w:themeShade="F2"/>
                        <w:lang w:val="en-GB"/>
                      </w:rPr>
                      <w:t>303</w:t>
                    </w:r>
                  </w:p>
                  <w:p w:rsidRPr="00195ECA" w:rsidR="0095149E" w:rsidP="0095149E" w:rsidRDefault="0095149E" w14:paraId="672A6659" w14:textId="77777777">
                    <w:pPr>
                      <w:jc w:val="center"/>
                      <w:rPr>
                        <w:color w:val="F2F2F2" w:themeColor="background1" w:themeShade="F2"/>
                        <w:lang w:val="en-GB"/>
                      </w:rPr>
                    </w:pPr>
                  </w:p>
                  <w:p w:rsidRPr="00195ECA" w:rsidR="00684774" w:rsidP="00875ED4" w:rsidRDefault="00684774" w14:paraId="0A37501D" w14:textId="77777777">
                    <w:pPr>
                      <w:jc w:val="right"/>
                      <w:rPr>
                        <w:color w:val="F2F2F2" w:themeColor="background1" w:themeShade="F2"/>
                        <w:lang w:val="en-GB"/>
                      </w:rPr>
                    </w:pPr>
                  </w:p>
                </w:txbxContent>
              </v:textbox>
            </v:shape>
          </w:pict>
        </mc:Fallback>
      </mc:AlternateContent>
    </w:r>
    <w:r w:rsidR="00F74163" w:rsidRPr="00DB4F86">
      <w:rPr>
        <w:rFonts w:asciiTheme="minorHAnsi" w:hAnsiTheme="minorHAnsi" w:cstheme="minorHAnsi"/>
        <w:b/>
        <w:noProof/>
        <w:sz w:val="18"/>
        <w:lang w:eastAsia="nl-NL"/>
      </w:rPr>
      <mc:AlternateContent>
        <mc:Choice Requires="wps">
          <w:drawing>
            <wp:anchor distT="0" distB="0" distL="114300" distR="114300" simplePos="0" relativeHeight="251658242" behindDoc="0" locked="0" layoutInCell="1" allowOverlap="1" wp14:anchorId="10D44AEE" wp14:editId="0C371218">
              <wp:simplePos x="0" y="0"/>
              <wp:positionH relativeFrom="column">
                <wp:posOffset>-85425</wp:posOffset>
              </wp:positionH>
              <wp:positionV relativeFrom="paragraph">
                <wp:posOffset>-139482</wp:posOffset>
              </wp:positionV>
              <wp:extent cx="6237558" cy="0"/>
              <wp:effectExtent l="0" t="0" r="30480" b="19050"/>
              <wp:wrapNone/>
              <wp:docPr id="1" name="Rechte verbindingslijn 1"/>
              <wp:cNvGraphicFramePr/>
              <a:graphic xmlns:a="http://schemas.openxmlformats.org/drawingml/2006/main">
                <a:graphicData uri="http://schemas.microsoft.com/office/word/2010/wordprocessingShape">
                  <wps:wsp>
                    <wps:cNvCnPr/>
                    <wps:spPr>
                      <a:xfrm>
                        <a:off x="0" y="0"/>
                        <a:ext cx="62375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EC80B9D">
            <v:line id="Rechte verbindingslijn 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6.75pt,-11pt" to="484.4pt,-11pt" w14:anchorId="189A5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"/>
          </w:pict>
        </mc:Fallback>
      </mc:AlternateContent>
    </w:r>
    <w:r w:rsidR="001F0CDB">
      <w:fldChar w:fldCharType="begin"/>
    </w:r>
    <w:r w:rsidR="001F0CDB">
      <w:instrText>PAGE   \* MERGEFORMAT</w:instrText>
    </w:r>
    <w:r w:rsidR="001F0CDB">
      <w:fldChar w:fldCharType="separate"/>
    </w:r>
    <w:r w:rsidR="00653765">
      <w:rPr>
        <w:noProof/>
      </w:rPr>
      <w:t>3</w:t>
    </w:r>
    <w:r w:rsidR="001F0CDB">
      <w:fldChar w:fldCharType="end"/>
    </w:r>
    <w:r w:rsidR="001F0CDB">
      <w:t xml:space="preserve"> / </w:t>
    </w:r>
    <w:r w:rsidR="00015AD0">
      <w:rPr>
        <w:noProof/>
      </w:rPr>
      <w:fldChar w:fldCharType="begin"/>
    </w:r>
    <w:r w:rsidR="00015AD0">
      <w:rPr>
        <w:noProof/>
      </w:rPr>
      <w:instrText xml:space="preserve"> NUMPAGES  \* Arabic  \* MERGEFORMAT </w:instrText>
    </w:r>
    <w:r w:rsidR="00015AD0">
      <w:rPr>
        <w:noProof/>
      </w:rPr>
      <w:fldChar w:fldCharType="separate"/>
    </w:r>
    <w:r w:rsidR="00653765">
      <w:rPr>
        <w:noProof/>
      </w:rPr>
      <w:t>4</w:t>
    </w:r>
    <w:r w:rsidR="00015A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CB63" w14:textId="77777777" w:rsidR="00A35EFA" w:rsidRDefault="00A35EFA" w:rsidP="0016582A">
      <w:pPr>
        <w:spacing w:line="240" w:lineRule="auto"/>
      </w:pPr>
      <w:r>
        <w:separator/>
      </w:r>
    </w:p>
  </w:footnote>
  <w:footnote w:type="continuationSeparator" w:id="0">
    <w:p w14:paraId="52784A5F" w14:textId="77777777" w:rsidR="00A35EFA" w:rsidRDefault="00A35EFA" w:rsidP="00165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668C" w14:textId="554A6058" w:rsidR="0054678C" w:rsidRPr="00DB4F86" w:rsidRDefault="00471208">
    <w:pPr>
      <w:pStyle w:val="Header"/>
      <w:rPr>
        <w:rFonts w:asciiTheme="minorHAnsi" w:hAnsiTheme="minorHAnsi" w:cstheme="minorHAnsi"/>
        <w:b/>
        <w:sz w:val="24"/>
        <w:szCs w:val="24"/>
        <w:lang w:val="en-US"/>
      </w:rPr>
    </w:pPr>
    <w:r>
      <w:rPr>
        <w:rFonts w:asciiTheme="minorHAnsi" w:hAnsiTheme="minorHAnsi" w:cstheme="minorHAnsi"/>
        <w:b/>
        <w:noProof/>
        <w:sz w:val="24"/>
        <w:szCs w:val="24"/>
        <w:lang w:val="en-US"/>
      </w:rPr>
      <w:drawing>
        <wp:anchor distT="0" distB="0" distL="114300" distR="114300" simplePos="0" relativeHeight="251658243" behindDoc="1" locked="0" layoutInCell="1" allowOverlap="1" wp14:anchorId="696B04EE" wp14:editId="3C289637">
          <wp:simplePos x="0" y="0"/>
          <wp:positionH relativeFrom="column">
            <wp:posOffset>5215890</wp:posOffset>
          </wp:positionH>
          <wp:positionV relativeFrom="paragraph">
            <wp:posOffset>-162560</wp:posOffset>
          </wp:positionV>
          <wp:extent cx="891540" cy="439420"/>
          <wp:effectExtent l="0" t="0" r="0" b="5080"/>
          <wp:wrapTight wrapText="bothSides">
            <wp:wrapPolygon edited="0">
              <wp:start x="21600" y="21600"/>
              <wp:lineTo x="21600" y="375"/>
              <wp:lineTo x="369" y="375"/>
              <wp:lineTo x="369" y="21600"/>
              <wp:lineTo x="21600" y="21600"/>
            </wp:wrapPolygon>
          </wp:wrapTight>
          <wp:docPr id="15159806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0634" name="Picture 1515980634"/>
                  <pic:cNvPicPr/>
                </pic:nvPicPr>
                <pic:blipFill rotWithShape="1">
                  <a:blip r:embed="rId1">
                    <a:extLst>
                      <a:ext uri="{28A0092B-C50C-407E-A947-70E740481C1C}">
                        <a14:useLocalDpi xmlns:a14="http://schemas.microsoft.com/office/drawing/2010/main" val="0"/>
                      </a:ext>
                    </a:extLst>
                  </a:blip>
                  <a:srcRect r="40659"/>
                  <a:stretch>
                    <a:fillRect/>
                  </a:stretch>
                </pic:blipFill>
                <pic:spPr bwMode="auto">
                  <a:xfrm rot="10800000" flipH="1" flipV="1">
                    <a:off x="0" y="0"/>
                    <a:ext cx="89154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582A" w:rsidRPr="00DB4F86">
      <w:rPr>
        <w:rFonts w:asciiTheme="minorHAnsi" w:hAnsiTheme="minorHAnsi" w:cstheme="minorHAnsi"/>
        <w:b/>
        <w:sz w:val="24"/>
        <w:szCs w:val="24"/>
        <w:lang w:val="en-US"/>
      </w:rPr>
      <w:t xml:space="preserve">Application Form – </w:t>
    </w:r>
    <w:r>
      <w:rPr>
        <w:rFonts w:asciiTheme="minorHAnsi" w:hAnsiTheme="minorHAnsi" w:cstheme="minorHAnsi"/>
        <w:b/>
        <w:sz w:val="24"/>
        <w:szCs w:val="24"/>
        <w:lang w:val="en-US"/>
      </w:rPr>
      <w:t>P&amp;A</w:t>
    </w:r>
    <w:r w:rsidR="0016582A" w:rsidRPr="00DB4F86">
      <w:rPr>
        <w:rFonts w:asciiTheme="minorHAnsi" w:hAnsiTheme="minorHAnsi" w:cstheme="minorHAnsi"/>
        <w:b/>
        <w:sz w:val="24"/>
        <w:szCs w:val="24"/>
        <w:lang w:val="en-US"/>
      </w:rPr>
      <w:t xml:space="preserve"> – </w:t>
    </w:r>
    <w:r w:rsidR="007B5868" w:rsidRPr="00DB4F86">
      <w:rPr>
        <w:rFonts w:asciiTheme="minorHAnsi" w:hAnsiTheme="minorHAnsi" w:cstheme="minorHAnsi"/>
        <w:b/>
        <w:sz w:val="24"/>
        <w:szCs w:val="24"/>
        <w:lang w:val="en-US"/>
      </w:rPr>
      <w:t>XS</w:t>
    </w:r>
    <w:r w:rsidR="0054678C">
      <w:rPr>
        <w:rFonts w:asciiTheme="minorHAnsi" w:hAnsiTheme="minorHAnsi" w:cstheme="minorHAnsi"/>
        <w:b/>
        <w:sz w:val="24"/>
        <w:szCs w:val="24"/>
        <w:lang w:val="en-US"/>
      </w:rPr>
      <w:t xml:space="preserve"> 202</w:t>
    </w:r>
    <w:r w:rsidR="004F234B">
      <w:rPr>
        <w:rFonts w:asciiTheme="minorHAnsi" w:hAnsiTheme="minorHAnsi" w:cstheme="minorHAnsi"/>
        <w:b/>
        <w:sz w:val="24"/>
        <w:szCs w:val="24"/>
        <w:lang w:val="en-US"/>
      </w:rPr>
      <w:t>6</w:t>
    </w:r>
    <w:r>
      <w:rPr>
        <w:rFonts w:asciiTheme="minorHAnsi" w:hAnsiTheme="minorHAnsi" w:cstheme="minorHAnsi"/>
        <w:b/>
        <w:sz w:val="24"/>
        <w:szCs w:val="24"/>
        <w:lang w:val="en-US"/>
      </w:rPr>
      <w:tab/>
    </w:r>
    <w:r>
      <w:rPr>
        <w:rFonts w:asciiTheme="minorHAnsi" w:hAnsiTheme="minorHAnsi" w:cstheme="minorHAnsi"/>
        <w:b/>
        <w:sz w:val="24"/>
        <w:szCs w:val="24"/>
        <w:lang w:val="en-US"/>
      </w:rPr>
      <w:tab/>
    </w:r>
  </w:p>
  <w:p w14:paraId="09B0D583" w14:textId="77777777" w:rsidR="007B5868" w:rsidRPr="00DB4F86" w:rsidRDefault="00B00B48">
    <w:pPr>
      <w:pStyle w:val="Header"/>
      <w:rPr>
        <w:rFonts w:asciiTheme="minorHAnsi" w:hAnsiTheme="minorHAnsi" w:cstheme="minorHAnsi"/>
        <w:b/>
        <w:lang w:val="en-US"/>
      </w:rPr>
    </w:pPr>
    <w:r w:rsidRPr="00DB4F86">
      <w:rPr>
        <w:rFonts w:asciiTheme="minorHAnsi" w:hAnsiTheme="minorHAnsi" w:cstheme="minorHAnsi"/>
        <w:b/>
        <w:noProof/>
        <w:sz w:val="18"/>
        <w:lang w:eastAsia="nl-NL"/>
      </w:rPr>
      <mc:AlternateContent>
        <mc:Choice Requires="wps">
          <w:drawing>
            <wp:anchor distT="0" distB="0" distL="114300" distR="114300" simplePos="0" relativeHeight="251658241" behindDoc="0" locked="0" layoutInCell="1" allowOverlap="1" wp14:anchorId="41ACFB8E" wp14:editId="243B450A">
              <wp:simplePos x="0" y="0"/>
              <wp:positionH relativeFrom="column">
                <wp:posOffset>-86181</wp:posOffset>
              </wp:positionH>
              <wp:positionV relativeFrom="paragraph">
                <wp:posOffset>137663</wp:posOffset>
              </wp:positionV>
              <wp:extent cx="6237558" cy="0"/>
              <wp:effectExtent l="0" t="0" r="30480" b="19050"/>
              <wp:wrapNone/>
              <wp:docPr id="2" name="Rechte verbindingslijn 2"/>
              <wp:cNvGraphicFramePr/>
              <a:graphic xmlns:a="http://schemas.openxmlformats.org/drawingml/2006/main">
                <a:graphicData uri="http://schemas.microsoft.com/office/word/2010/wordprocessingShape">
                  <wps:wsp>
                    <wps:cNvCnPr/>
                    <wps:spPr>
                      <a:xfrm>
                        <a:off x="0" y="0"/>
                        <a:ext cx="62375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3000CA">
            <v:line id="Rechte verbindingslijn 2"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6.8pt,10.85pt" to="484.35pt,10.85pt" w14:anchorId="040EB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2ED0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55B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700AA"/>
    <w:multiLevelType w:val="hybridMultilevel"/>
    <w:tmpl w:val="2744D560"/>
    <w:lvl w:ilvl="0" w:tplc="0DD62184">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BA3024"/>
    <w:multiLevelType w:val="hybridMultilevel"/>
    <w:tmpl w:val="3BB2960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02DFF"/>
    <w:multiLevelType w:val="hybridMultilevel"/>
    <w:tmpl w:val="1C98636A"/>
    <w:lvl w:ilvl="0" w:tplc="F40C29DA">
      <w:start w:val="1"/>
      <w:numFmt w:val="decimal"/>
      <w:lvlText w:val="C.%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EA06BA"/>
    <w:multiLevelType w:val="hybridMultilevel"/>
    <w:tmpl w:val="57E211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6A0D3B"/>
    <w:multiLevelType w:val="hybridMultilevel"/>
    <w:tmpl w:val="A7143690"/>
    <w:lvl w:ilvl="0" w:tplc="1234A1BE">
      <w:start w:val="1"/>
      <w:numFmt w:val="decimal"/>
      <w:lvlText w:val="B.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CE4A1D"/>
    <w:multiLevelType w:val="hybridMultilevel"/>
    <w:tmpl w:val="F048A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580812"/>
    <w:multiLevelType w:val="hybridMultilevel"/>
    <w:tmpl w:val="485C7ADA"/>
    <w:lvl w:ilvl="0" w:tplc="844E48D4">
      <w:start w:val="1"/>
      <w:numFmt w:val="decimal"/>
      <w:lvlText w:val="C.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C67C18"/>
    <w:multiLevelType w:val="hybridMultilevel"/>
    <w:tmpl w:val="D7E0273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4D032A82"/>
    <w:multiLevelType w:val="hybridMultilevel"/>
    <w:tmpl w:val="521C84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213E4C"/>
    <w:multiLevelType w:val="hybridMultilevel"/>
    <w:tmpl w:val="7AEE9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E17F11"/>
    <w:multiLevelType w:val="hybridMultilevel"/>
    <w:tmpl w:val="EACE8F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B27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A3E56B1"/>
    <w:multiLevelType w:val="hybridMultilevel"/>
    <w:tmpl w:val="6C1E4CF8"/>
    <w:lvl w:ilvl="0" w:tplc="E65628EC">
      <w:start w:val="1"/>
      <w:numFmt w:val="decimal"/>
      <w:lvlText w:val="B.%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EF06372"/>
    <w:multiLevelType w:val="hybridMultilevel"/>
    <w:tmpl w:val="570A9632"/>
    <w:lvl w:ilvl="0" w:tplc="196EE936">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6E2ADE"/>
    <w:multiLevelType w:val="hybridMultilevel"/>
    <w:tmpl w:val="83E42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103117"/>
    <w:multiLevelType w:val="hybridMultilevel"/>
    <w:tmpl w:val="9BBE75E4"/>
    <w:lvl w:ilvl="0" w:tplc="C9600C0C">
      <w:start w:val="1"/>
      <w:numFmt w:val="decimal"/>
      <w:lvlText w:val="A.%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33716C"/>
    <w:multiLevelType w:val="hybridMultilevel"/>
    <w:tmpl w:val="8AFECA5E"/>
    <w:lvl w:ilvl="0" w:tplc="750E268E">
      <w:start w:val="1"/>
      <w:numFmt w:val="decimal"/>
      <w:lvlText w:val="B.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5D49D7"/>
    <w:multiLevelType w:val="hybridMultilevel"/>
    <w:tmpl w:val="19FC4CA2"/>
    <w:lvl w:ilvl="0" w:tplc="54BC13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665DAD"/>
    <w:multiLevelType w:val="hybridMultilevel"/>
    <w:tmpl w:val="0C2EC2DE"/>
    <w:lvl w:ilvl="0" w:tplc="93BC15A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F12B25"/>
    <w:multiLevelType w:val="hybridMultilevel"/>
    <w:tmpl w:val="D7207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7934596">
    <w:abstractNumId w:val="7"/>
  </w:num>
  <w:num w:numId="2" w16cid:durableId="170991279">
    <w:abstractNumId w:val="16"/>
  </w:num>
  <w:num w:numId="3" w16cid:durableId="687213899">
    <w:abstractNumId w:val="11"/>
  </w:num>
  <w:num w:numId="4" w16cid:durableId="194468143">
    <w:abstractNumId w:val="2"/>
  </w:num>
  <w:num w:numId="5" w16cid:durableId="2124688151">
    <w:abstractNumId w:val="20"/>
  </w:num>
  <w:num w:numId="6" w16cid:durableId="234360226">
    <w:abstractNumId w:val="17"/>
  </w:num>
  <w:num w:numId="7" w16cid:durableId="1437484129">
    <w:abstractNumId w:val="3"/>
  </w:num>
  <w:num w:numId="8" w16cid:durableId="1491403357">
    <w:abstractNumId w:val="19"/>
  </w:num>
  <w:num w:numId="9" w16cid:durableId="1594820193">
    <w:abstractNumId w:val="14"/>
  </w:num>
  <w:num w:numId="10" w16cid:durableId="1504973292">
    <w:abstractNumId w:val="4"/>
  </w:num>
  <w:num w:numId="11" w16cid:durableId="835998810">
    <w:abstractNumId w:val="6"/>
  </w:num>
  <w:num w:numId="12" w16cid:durableId="1011447306">
    <w:abstractNumId w:val="8"/>
  </w:num>
  <w:num w:numId="13" w16cid:durableId="2086873154">
    <w:abstractNumId w:val="10"/>
  </w:num>
  <w:num w:numId="14" w16cid:durableId="1368485390">
    <w:abstractNumId w:val="18"/>
  </w:num>
  <w:num w:numId="15" w16cid:durableId="2095742266">
    <w:abstractNumId w:val="5"/>
  </w:num>
  <w:num w:numId="16" w16cid:durableId="1258519092">
    <w:abstractNumId w:val="9"/>
  </w:num>
  <w:num w:numId="17" w16cid:durableId="849369629">
    <w:abstractNumId w:val="15"/>
  </w:num>
  <w:num w:numId="18" w16cid:durableId="1585643649">
    <w:abstractNumId w:val="12"/>
  </w:num>
  <w:num w:numId="19" w16cid:durableId="1604075644">
    <w:abstractNumId w:val="21"/>
  </w:num>
  <w:num w:numId="20" w16cid:durableId="1982924368">
    <w:abstractNumId w:val="1"/>
  </w:num>
  <w:num w:numId="21" w16cid:durableId="387728746">
    <w:abstractNumId w:val="0"/>
  </w:num>
  <w:num w:numId="22" w16cid:durableId="150680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09"/>
  <w:hyphenationZone w:val="425"/>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2A"/>
    <w:rsid w:val="00015AD0"/>
    <w:rsid w:val="00015C48"/>
    <w:rsid w:val="00041083"/>
    <w:rsid w:val="0005487D"/>
    <w:rsid w:val="000D1E80"/>
    <w:rsid w:val="000D36E3"/>
    <w:rsid w:val="000F1D37"/>
    <w:rsid w:val="000F3A07"/>
    <w:rsid w:val="0010202C"/>
    <w:rsid w:val="001261C9"/>
    <w:rsid w:val="0012709B"/>
    <w:rsid w:val="00132C36"/>
    <w:rsid w:val="00134788"/>
    <w:rsid w:val="00150B56"/>
    <w:rsid w:val="0015393D"/>
    <w:rsid w:val="0016503F"/>
    <w:rsid w:val="0016582A"/>
    <w:rsid w:val="00165E12"/>
    <w:rsid w:val="001775D5"/>
    <w:rsid w:val="00195ECA"/>
    <w:rsid w:val="001A1CC4"/>
    <w:rsid w:val="001A7260"/>
    <w:rsid w:val="001B07C5"/>
    <w:rsid w:val="001D1AC1"/>
    <w:rsid w:val="001D1E2B"/>
    <w:rsid w:val="001D464C"/>
    <w:rsid w:val="001D6E41"/>
    <w:rsid w:val="001E4E13"/>
    <w:rsid w:val="001F0CDB"/>
    <w:rsid w:val="001F7617"/>
    <w:rsid w:val="00202E73"/>
    <w:rsid w:val="0020359B"/>
    <w:rsid w:val="0022284B"/>
    <w:rsid w:val="00245E9F"/>
    <w:rsid w:val="00272964"/>
    <w:rsid w:val="00286B7B"/>
    <w:rsid w:val="002A20DF"/>
    <w:rsid w:val="002E2F7C"/>
    <w:rsid w:val="002E614F"/>
    <w:rsid w:val="002F296A"/>
    <w:rsid w:val="002F79BD"/>
    <w:rsid w:val="00330EC6"/>
    <w:rsid w:val="003540BC"/>
    <w:rsid w:val="003801C6"/>
    <w:rsid w:val="00382B9C"/>
    <w:rsid w:val="0039348B"/>
    <w:rsid w:val="003D165D"/>
    <w:rsid w:val="003E6D53"/>
    <w:rsid w:val="004257C8"/>
    <w:rsid w:val="00427490"/>
    <w:rsid w:val="004428B9"/>
    <w:rsid w:val="00471208"/>
    <w:rsid w:val="0047454B"/>
    <w:rsid w:val="00490A2B"/>
    <w:rsid w:val="004B5574"/>
    <w:rsid w:val="004C5F8C"/>
    <w:rsid w:val="004F1A50"/>
    <w:rsid w:val="004F234B"/>
    <w:rsid w:val="0053418D"/>
    <w:rsid w:val="00537C83"/>
    <w:rsid w:val="0054678C"/>
    <w:rsid w:val="005575F3"/>
    <w:rsid w:val="005804BE"/>
    <w:rsid w:val="00580943"/>
    <w:rsid w:val="00592CC7"/>
    <w:rsid w:val="00593C27"/>
    <w:rsid w:val="005F161F"/>
    <w:rsid w:val="0061266B"/>
    <w:rsid w:val="00612DF0"/>
    <w:rsid w:val="00615352"/>
    <w:rsid w:val="006438FC"/>
    <w:rsid w:val="00643ED3"/>
    <w:rsid w:val="00653765"/>
    <w:rsid w:val="006537C9"/>
    <w:rsid w:val="00661ACA"/>
    <w:rsid w:val="00664966"/>
    <w:rsid w:val="006717CA"/>
    <w:rsid w:val="006724F6"/>
    <w:rsid w:val="00684774"/>
    <w:rsid w:val="006A385C"/>
    <w:rsid w:val="006B7283"/>
    <w:rsid w:val="006E19A8"/>
    <w:rsid w:val="006F372F"/>
    <w:rsid w:val="00704386"/>
    <w:rsid w:val="007140F5"/>
    <w:rsid w:val="00716ADF"/>
    <w:rsid w:val="00734ECE"/>
    <w:rsid w:val="0073766A"/>
    <w:rsid w:val="00746749"/>
    <w:rsid w:val="007976DD"/>
    <w:rsid w:val="007B2A70"/>
    <w:rsid w:val="007B5868"/>
    <w:rsid w:val="007B7796"/>
    <w:rsid w:val="007E0B83"/>
    <w:rsid w:val="007E1A1F"/>
    <w:rsid w:val="007F0282"/>
    <w:rsid w:val="007F4FAD"/>
    <w:rsid w:val="00807649"/>
    <w:rsid w:val="008124E0"/>
    <w:rsid w:val="008571C4"/>
    <w:rsid w:val="008653A4"/>
    <w:rsid w:val="00875ED4"/>
    <w:rsid w:val="0088258D"/>
    <w:rsid w:val="008A2B96"/>
    <w:rsid w:val="008A4B02"/>
    <w:rsid w:val="008B6F3E"/>
    <w:rsid w:val="008C0172"/>
    <w:rsid w:val="008C3431"/>
    <w:rsid w:val="008C57E2"/>
    <w:rsid w:val="008D7EA5"/>
    <w:rsid w:val="008F5146"/>
    <w:rsid w:val="00920322"/>
    <w:rsid w:val="00936A48"/>
    <w:rsid w:val="0094247F"/>
    <w:rsid w:val="0095149E"/>
    <w:rsid w:val="009523C5"/>
    <w:rsid w:val="00983321"/>
    <w:rsid w:val="00986026"/>
    <w:rsid w:val="0098698B"/>
    <w:rsid w:val="00987733"/>
    <w:rsid w:val="009F563B"/>
    <w:rsid w:val="00A02906"/>
    <w:rsid w:val="00A03E4E"/>
    <w:rsid w:val="00A26277"/>
    <w:rsid w:val="00A313BB"/>
    <w:rsid w:val="00A33FAA"/>
    <w:rsid w:val="00A35EFA"/>
    <w:rsid w:val="00A603C0"/>
    <w:rsid w:val="00A634D4"/>
    <w:rsid w:val="00A73C00"/>
    <w:rsid w:val="00A849CC"/>
    <w:rsid w:val="00A948B0"/>
    <w:rsid w:val="00AA599A"/>
    <w:rsid w:val="00AB06E7"/>
    <w:rsid w:val="00AB1C71"/>
    <w:rsid w:val="00B00B48"/>
    <w:rsid w:val="00B053F8"/>
    <w:rsid w:val="00B401E1"/>
    <w:rsid w:val="00B46505"/>
    <w:rsid w:val="00B73503"/>
    <w:rsid w:val="00B96DB5"/>
    <w:rsid w:val="00BA3827"/>
    <w:rsid w:val="00BA6D72"/>
    <w:rsid w:val="00BB181F"/>
    <w:rsid w:val="00BC08FF"/>
    <w:rsid w:val="00BC3F72"/>
    <w:rsid w:val="00BC7414"/>
    <w:rsid w:val="00BE0454"/>
    <w:rsid w:val="00BE6016"/>
    <w:rsid w:val="00C23061"/>
    <w:rsid w:val="00C27A20"/>
    <w:rsid w:val="00C3361E"/>
    <w:rsid w:val="00CB1B41"/>
    <w:rsid w:val="00CB5A8C"/>
    <w:rsid w:val="00CB67B0"/>
    <w:rsid w:val="00CC616B"/>
    <w:rsid w:val="00D1327E"/>
    <w:rsid w:val="00D33052"/>
    <w:rsid w:val="00D356D8"/>
    <w:rsid w:val="00D44FBA"/>
    <w:rsid w:val="00D8523F"/>
    <w:rsid w:val="00DB369A"/>
    <w:rsid w:val="00DB4F86"/>
    <w:rsid w:val="00DC5D00"/>
    <w:rsid w:val="00DF42EA"/>
    <w:rsid w:val="00E4771B"/>
    <w:rsid w:val="00E55430"/>
    <w:rsid w:val="00E653A9"/>
    <w:rsid w:val="00E914E3"/>
    <w:rsid w:val="00EF37CC"/>
    <w:rsid w:val="00F0183C"/>
    <w:rsid w:val="00F073FE"/>
    <w:rsid w:val="00F25D3D"/>
    <w:rsid w:val="00F330A3"/>
    <w:rsid w:val="00F46A65"/>
    <w:rsid w:val="00F50FBD"/>
    <w:rsid w:val="00F51FF6"/>
    <w:rsid w:val="00F74163"/>
    <w:rsid w:val="00F83B71"/>
    <w:rsid w:val="00F858E3"/>
    <w:rsid w:val="00F914A9"/>
    <w:rsid w:val="00FB50E4"/>
    <w:rsid w:val="02BAA868"/>
    <w:rsid w:val="03D76A1D"/>
    <w:rsid w:val="06B9836E"/>
    <w:rsid w:val="0ABCC442"/>
    <w:rsid w:val="0AF319D3"/>
    <w:rsid w:val="0B4F9FD3"/>
    <w:rsid w:val="0D7EAEEB"/>
    <w:rsid w:val="0ECEC9DC"/>
    <w:rsid w:val="0F29D25F"/>
    <w:rsid w:val="16E1250F"/>
    <w:rsid w:val="18259019"/>
    <w:rsid w:val="18945910"/>
    <w:rsid w:val="19BEBE59"/>
    <w:rsid w:val="1BFAEBC7"/>
    <w:rsid w:val="1CC4EE66"/>
    <w:rsid w:val="1D650025"/>
    <w:rsid w:val="20F8CB48"/>
    <w:rsid w:val="229DA5D0"/>
    <w:rsid w:val="28615749"/>
    <w:rsid w:val="288D201B"/>
    <w:rsid w:val="296039AD"/>
    <w:rsid w:val="2F63F557"/>
    <w:rsid w:val="3066A640"/>
    <w:rsid w:val="32C40928"/>
    <w:rsid w:val="33F380BB"/>
    <w:rsid w:val="357B17BF"/>
    <w:rsid w:val="37EE0269"/>
    <w:rsid w:val="38998C17"/>
    <w:rsid w:val="39D944EA"/>
    <w:rsid w:val="3B48ABBD"/>
    <w:rsid w:val="3CFB58F0"/>
    <w:rsid w:val="409EBD40"/>
    <w:rsid w:val="42CE00D5"/>
    <w:rsid w:val="461C6505"/>
    <w:rsid w:val="4CB9292F"/>
    <w:rsid w:val="5055DD5D"/>
    <w:rsid w:val="575FC559"/>
    <w:rsid w:val="581511F6"/>
    <w:rsid w:val="595CD6F6"/>
    <w:rsid w:val="5A43EBE7"/>
    <w:rsid w:val="62D43470"/>
    <w:rsid w:val="6570DB90"/>
    <w:rsid w:val="679958B1"/>
    <w:rsid w:val="692BA237"/>
    <w:rsid w:val="6B56374E"/>
    <w:rsid w:val="6B919539"/>
    <w:rsid w:val="6BCC5276"/>
    <w:rsid w:val="6BCC7203"/>
    <w:rsid w:val="6D2BE540"/>
    <w:rsid w:val="6EAB9F4C"/>
    <w:rsid w:val="6F4E154B"/>
    <w:rsid w:val="7208762D"/>
    <w:rsid w:val="73021A1E"/>
    <w:rsid w:val="7991A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9E5C2"/>
  <w15:docId w15:val="{76D448E4-6524-4BF3-8110-268F9AE0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7C8"/>
    <w:pPr>
      <w:ind w:left="720"/>
      <w:contextualSpacing/>
    </w:pPr>
  </w:style>
  <w:style w:type="paragraph" w:styleId="Header">
    <w:name w:val="header"/>
    <w:basedOn w:val="Normal"/>
    <w:link w:val="HeaderChar"/>
    <w:uiPriority w:val="99"/>
    <w:unhideWhenUsed/>
    <w:rsid w:val="0016582A"/>
    <w:pPr>
      <w:tabs>
        <w:tab w:val="center" w:pos="4536"/>
        <w:tab w:val="right" w:pos="9072"/>
      </w:tabs>
      <w:spacing w:line="240" w:lineRule="auto"/>
    </w:pPr>
  </w:style>
  <w:style w:type="character" w:customStyle="1" w:styleId="HeaderChar">
    <w:name w:val="Header Char"/>
    <w:basedOn w:val="DefaultParagraphFont"/>
    <w:link w:val="Header"/>
    <w:uiPriority w:val="99"/>
    <w:rsid w:val="0016582A"/>
  </w:style>
  <w:style w:type="paragraph" w:styleId="Footer">
    <w:name w:val="footer"/>
    <w:basedOn w:val="Normal"/>
    <w:link w:val="FooterChar"/>
    <w:uiPriority w:val="99"/>
    <w:unhideWhenUsed/>
    <w:rsid w:val="0016582A"/>
    <w:pPr>
      <w:tabs>
        <w:tab w:val="center" w:pos="4536"/>
        <w:tab w:val="right" w:pos="9072"/>
      </w:tabs>
      <w:spacing w:line="240" w:lineRule="auto"/>
    </w:pPr>
  </w:style>
  <w:style w:type="character" w:customStyle="1" w:styleId="FooterChar">
    <w:name w:val="Footer Char"/>
    <w:basedOn w:val="DefaultParagraphFont"/>
    <w:link w:val="Footer"/>
    <w:uiPriority w:val="99"/>
    <w:rsid w:val="0016582A"/>
  </w:style>
  <w:style w:type="paragraph" w:styleId="BalloonText">
    <w:name w:val="Balloon Text"/>
    <w:basedOn w:val="Normal"/>
    <w:link w:val="BalloonTextChar"/>
    <w:uiPriority w:val="99"/>
    <w:semiHidden/>
    <w:unhideWhenUsed/>
    <w:rsid w:val="001658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82A"/>
    <w:rPr>
      <w:rFonts w:ascii="Tahoma" w:hAnsi="Tahoma" w:cs="Tahoma"/>
      <w:sz w:val="16"/>
      <w:szCs w:val="16"/>
    </w:rPr>
  </w:style>
  <w:style w:type="table" w:styleId="TableGrid">
    <w:name w:val="Table Grid"/>
    <w:basedOn w:val="TableNormal"/>
    <w:uiPriority w:val="59"/>
    <w:rsid w:val="001F0C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B5868"/>
    <w:rPr>
      <w:color w:val="0000FF" w:themeColor="hyperlink"/>
      <w:u w:val="single"/>
    </w:rPr>
  </w:style>
  <w:style w:type="character" w:styleId="CommentReference">
    <w:name w:val="annotation reference"/>
    <w:basedOn w:val="DefaultParagraphFont"/>
    <w:rsid w:val="007B5868"/>
    <w:rPr>
      <w:sz w:val="16"/>
      <w:szCs w:val="16"/>
    </w:rPr>
  </w:style>
  <w:style w:type="paragraph" w:styleId="CommentText">
    <w:name w:val="annotation text"/>
    <w:basedOn w:val="Normal"/>
    <w:link w:val="CommentTextChar"/>
    <w:rsid w:val="007B5868"/>
    <w:pPr>
      <w:spacing w:line="240" w:lineRule="auto"/>
    </w:pPr>
    <w:rPr>
      <w:rFonts w:ascii="Times New Roman" w:eastAsia="Times New Roman" w:hAnsi="Times New Roman" w:cs="Times New Roman"/>
      <w:sz w:val="20"/>
      <w:szCs w:val="20"/>
      <w:lang w:eastAsia="nl-NL"/>
    </w:rPr>
  </w:style>
  <w:style w:type="character" w:customStyle="1" w:styleId="CommentTextChar">
    <w:name w:val="Comment Text Char"/>
    <w:basedOn w:val="DefaultParagraphFont"/>
    <w:link w:val="CommentText"/>
    <w:rsid w:val="007B5868"/>
    <w:rPr>
      <w:rFonts w:ascii="Times New Roman" w:eastAsia="Times New Roman" w:hAnsi="Times New Roman" w:cs="Times New Roman"/>
      <w:sz w:val="20"/>
      <w:szCs w:val="20"/>
      <w:lang w:eastAsia="nl-NL"/>
    </w:rPr>
  </w:style>
  <w:style w:type="paragraph" w:styleId="NoSpacing">
    <w:name w:val="No Spacing"/>
    <w:uiPriority w:val="1"/>
    <w:qFormat/>
    <w:rsid w:val="007B5868"/>
    <w:pPr>
      <w:spacing w:line="240" w:lineRule="auto"/>
    </w:pPr>
    <w:rPr>
      <w:szCs w:val="20"/>
    </w:rPr>
  </w:style>
  <w:style w:type="table" w:customStyle="1" w:styleId="Tabelraster1">
    <w:name w:val="Tabelraster1"/>
    <w:basedOn w:val="TableNormal"/>
    <w:next w:val="TableGrid"/>
    <w:uiPriority w:val="59"/>
    <w:rsid w:val="007B5868"/>
    <w:pPr>
      <w:spacing w:line="240" w:lineRule="auto"/>
    </w:pPr>
    <w:rPr>
      <w:rFonts w:ascii="Arial" w:eastAsia="Arial" w:hAnsi="Arial" w:cs="Times New Roman"/>
      <w:color w:val="333333"/>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00B48"/>
    <w:rPr>
      <w:b/>
      <w:bCs/>
    </w:rPr>
  </w:style>
  <w:style w:type="paragraph" w:customStyle="1" w:styleId="Default">
    <w:name w:val="Default"/>
    <w:rsid w:val="00BC3F72"/>
    <w:pPr>
      <w:autoSpaceDE w:val="0"/>
      <w:autoSpaceDN w:val="0"/>
      <w:adjustRightInd w:val="0"/>
      <w:spacing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1F761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37C9"/>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6537C9"/>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86538">
      <w:bodyDiv w:val="1"/>
      <w:marLeft w:val="0"/>
      <w:marRight w:val="0"/>
      <w:marTop w:val="0"/>
      <w:marBottom w:val="0"/>
      <w:divBdr>
        <w:top w:val="none" w:sz="0" w:space="0" w:color="auto"/>
        <w:left w:val="none" w:sz="0" w:space="0" w:color="auto"/>
        <w:bottom w:val="none" w:sz="0" w:space="0" w:color="auto"/>
        <w:right w:val="none" w:sz="0" w:space="0" w:color="auto"/>
      </w:divBdr>
    </w:div>
    <w:div w:id="1144154952">
      <w:bodyDiv w:val="1"/>
      <w:marLeft w:val="0"/>
      <w:marRight w:val="0"/>
      <w:marTop w:val="0"/>
      <w:marBottom w:val="0"/>
      <w:divBdr>
        <w:top w:val="none" w:sz="0" w:space="0" w:color="auto"/>
        <w:left w:val="none" w:sz="0" w:space="0" w:color="auto"/>
        <w:bottom w:val="none" w:sz="0" w:space="0" w:color="auto"/>
        <w:right w:val="none" w:sz="0" w:space="0" w:color="auto"/>
      </w:divBdr>
    </w:div>
    <w:div w:id="1222712828">
      <w:bodyDiv w:val="1"/>
      <w:marLeft w:val="0"/>
      <w:marRight w:val="0"/>
      <w:marTop w:val="0"/>
      <w:marBottom w:val="0"/>
      <w:divBdr>
        <w:top w:val="none" w:sz="0" w:space="0" w:color="auto"/>
        <w:left w:val="none" w:sz="0" w:space="0" w:color="auto"/>
        <w:bottom w:val="none" w:sz="0" w:space="0" w:color="auto"/>
        <w:right w:val="none" w:sz="0" w:space="0" w:color="auto"/>
      </w:divBdr>
    </w:div>
    <w:div w:id="17432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wo.nl/en/calls/open-competition-domain-science-xs-2026-packet-26-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sharepoint.com/:b:/r/sites/BETA-PRJ-Coordinate-and-Comunicate-Department-Affairs/Shared%20Documents/06.%20Research/Physics%20XS%20grant/2026/Physics-XS-grants-call_v1.pdf?csf=1&amp;web=1&amp;e=Cb0fX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7863989-D859-4EED-9CB6-EFED3C6F1770}">
    <t:Anchor>
      <t:Comment id="1582631893"/>
    </t:Anchor>
    <t:History>
      <t:Event id="{B88DB5A4-E43B-4D8D-9FFE-8C4B0915581B}" time="2026-05-13T08:54:21.088Z">
        <t:Attribution userId="S::j.rojo@vu.nl::daba99a5-e034-4ce7-98e8-2af20a6ca17d" userProvider="AD" userName="Rojo, J. (Juan)"/>
        <t:Anchor>
          <t:Comment id="671206592"/>
        </t:Anchor>
        <t:Create/>
      </t:Event>
      <t:Event id="{4D7C5AAB-AB5C-4652-B30B-EA7F6A405999}" time="2026-05-13T08:54:21.088Z">
        <t:Attribution userId="S::j.rojo@vu.nl::daba99a5-e034-4ce7-98e8-2af20a6ca17d" userProvider="AD" userName="Rojo, J. (Juan)"/>
        <t:Anchor>
          <t:Comment id="671206592"/>
        </t:Anchor>
        <t:Assign userId="S::l.s.dreissen@vu.nl::2c190b6a-8459-4183-a9f1-6a86a6b6e8f3" userProvider="AD" userName="Dreissen, L.S. (Laura)"/>
      </t:Event>
      <t:Event id="{2ECD59AC-323C-434E-B0CC-07AFDD51BEF2}" time="2026-05-13T08:54:21.088Z">
        <t:Attribution userId="S::j.rojo@vu.nl::daba99a5-e034-4ce7-98e8-2af20a6ca17d" userProvider="AD" userName="Rojo, J. (Juan)"/>
        <t:Anchor>
          <t:Comment id="671206592"/>
        </t:Anchor>
        <t:SetTitle title="Again I would simplify @Dreissen, L.S. (Laura) . I like Oscar suggestion: 75% added value to our grant acquisition efforts, 25% feasibility"/>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8F1677C91924794928FCF723EBF15" ma:contentTypeVersion="15" ma:contentTypeDescription="Create a new document." ma:contentTypeScope="" ma:versionID="302675adc43056ebd5fee7fcdbdf6668">
  <xsd:schema xmlns:xsd="http://www.w3.org/2001/XMLSchema" xmlns:xs="http://www.w3.org/2001/XMLSchema" xmlns:p="http://schemas.microsoft.com/office/2006/metadata/properties" xmlns:ns2="24d057f7-272f-4a92-9795-dee85b88ce29" xmlns:ns3="e74b998b-1b2e-4e6e-ac82-390c29e58a72" targetNamespace="http://schemas.microsoft.com/office/2006/metadata/properties" ma:root="true" ma:fieldsID="c0491f3c91ea9fa9dd9e8f3728746668" ns2:_="" ns3:_="">
    <xsd:import namespace="24d057f7-272f-4a92-9795-dee85b88ce29"/>
    <xsd:import namespace="e74b998b-1b2e-4e6e-ac82-390c29e58a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057f7-272f-4a92-9795-dee85b88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998b-1b2e-4e6e-ac82-390c29e58a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14370c9-554e-4cc4-80d7-df57e03c491a}" ma:internalName="TaxCatchAll" ma:showField="CatchAllData" ma:web="e74b998b-1b2e-4e6e-ac82-390c29e58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4b998b-1b2e-4e6e-ac82-390c29e58a72" xsi:nil="true"/>
    <lcf76f155ced4ddcb4097134ff3c332f xmlns="24d057f7-272f-4a92-9795-dee85b88c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7DB86-A5A3-4B11-8CDB-B9EB37F3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057f7-272f-4a92-9795-dee85b88ce29"/>
    <ds:schemaRef ds:uri="e74b998b-1b2e-4e6e-ac82-390c29e58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52AA8-0F23-42DA-BA2B-46AE88F013E8}">
  <ds:schemaRefs>
    <ds:schemaRef ds:uri="http://schemas.openxmlformats.org/officeDocument/2006/bibliography"/>
  </ds:schemaRefs>
</ds:datastoreItem>
</file>

<file path=customXml/itemProps3.xml><?xml version="1.0" encoding="utf-8"?>
<ds:datastoreItem xmlns:ds="http://schemas.openxmlformats.org/officeDocument/2006/customXml" ds:itemID="{D2F2CAB9-49FF-423E-9476-747A4031F543}">
  <ds:schemaRefs>
    <ds:schemaRef ds:uri="http://schemas.microsoft.com/sharepoint/v3/contenttype/forms"/>
  </ds:schemaRefs>
</ds:datastoreItem>
</file>

<file path=customXml/itemProps4.xml><?xml version="1.0" encoding="utf-8"?>
<ds:datastoreItem xmlns:ds="http://schemas.openxmlformats.org/officeDocument/2006/customXml" ds:itemID="{14E165BC-1E57-433A-8C6F-6E018D510565}">
  <ds:schemaRefs>
    <ds:schemaRef ds:uri="http://schemas.microsoft.com/office/2006/metadata/properties"/>
    <ds:schemaRef ds:uri="http://schemas.microsoft.com/office/infopath/2007/PartnerControls"/>
    <ds:schemaRef ds:uri="e74b998b-1b2e-4e6e-ac82-390c29e58a72"/>
    <ds:schemaRef ds:uri="24d057f7-272f-4a92-9795-dee85b88ce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4009</Characters>
  <Application>Microsoft Office Word</Application>
  <DocSecurity>0</DocSecurity>
  <Lines>33</Lines>
  <Paragraphs>9</Paragraphs>
  <ScaleCrop>false</ScaleCrop>
  <Company>Stichting FOM</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Spijker</dc:creator>
  <cp:keywords/>
  <cp:lastModifiedBy>Dreissen, L.S. (Laura)</cp:lastModifiedBy>
  <cp:revision>2</cp:revision>
  <dcterms:created xsi:type="dcterms:W3CDTF">2026-05-22T09:33:00Z</dcterms:created>
  <dcterms:modified xsi:type="dcterms:W3CDTF">2026-05-22T09:33:00Z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0x01010079D8F1677C91924794928FCF723EBF15</vt:lpwstr>
  </property>
  <property fmtid="{D5CDD505-2E9C-101B-9397-08002B2CF9AE}" pid="3" name="MediaServiceImageTags">
    <vt:lpwstr/>
  </property>
</Properties>
</file>