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12DC" w14:textId="63BE79AA" w:rsidR="00AB74C2" w:rsidRDefault="00AB74C2" w:rsidP="00AB74C2">
      <w:pPr>
        <w:pStyle w:val="Kop2"/>
        <w:numPr>
          <w:ilvl w:val="1"/>
          <w:numId w:val="4"/>
        </w:numPr>
      </w:pPr>
      <w:bookmarkStart w:id="0" w:name="_Toc140844664"/>
      <w:r>
        <w:t>FORMAT Voorstel Onderwijsinnovatieprijs</w:t>
      </w:r>
      <w:bookmarkEnd w:id="0"/>
      <w:r>
        <w:t xml:space="preserve"> 2024-2025</w:t>
      </w:r>
    </w:p>
    <w:p w14:paraId="64D29BD9" w14:textId="77777777" w:rsidR="00AB74C2" w:rsidRDefault="00AB74C2" w:rsidP="00AB74C2"/>
    <w:p w14:paraId="03EFD3AD" w14:textId="2AD6F680" w:rsidR="00AB74C2" w:rsidRPr="00AB74C2" w:rsidRDefault="00AB74C2" w:rsidP="00AB74C2">
      <w:r>
        <w:rPr>
          <w:noProof/>
        </w:rPr>
        <mc:AlternateContent>
          <mc:Choice Requires="wps">
            <w:drawing>
              <wp:anchor distT="45720" distB="45720" distL="114300" distR="114300" simplePos="0" relativeHeight="251667456" behindDoc="0" locked="0" layoutInCell="1" allowOverlap="1" wp14:anchorId="13BB534F" wp14:editId="1477CA21">
                <wp:simplePos x="0" y="0"/>
                <wp:positionH relativeFrom="margin">
                  <wp:posOffset>0</wp:posOffset>
                </wp:positionH>
                <wp:positionV relativeFrom="paragraph">
                  <wp:posOffset>207010</wp:posOffset>
                </wp:positionV>
                <wp:extent cx="6141720" cy="2390775"/>
                <wp:effectExtent l="0" t="0" r="1143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390775"/>
                        </a:xfrm>
                        <a:prstGeom prst="rect">
                          <a:avLst/>
                        </a:prstGeom>
                        <a:solidFill>
                          <a:srgbClr val="FFFFFF"/>
                        </a:solidFill>
                        <a:ln w="9525">
                          <a:solidFill>
                            <a:srgbClr val="000000"/>
                          </a:solidFill>
                          <a:miter lim="800000"/>
                          <a:headEnd/>
                          <a:tailEnd/>
                        </a:ln>
                      </wps:spPr>
                      <wps:txbx>
                        <w:txbxContent>
                          <w:p w14:paraId="22983425" w14:textId="77777777" w:rsidR="00AB74C2" w:rsidRDefault="00AB74C2" w:rsidP="00AB74C2">
                            <w:pPr>
                              <w:rPr>
                                <w:b/>
                                <w:bCs/>
                                <w:sz w:val="24"/>
                              </w:rPr>
                            </w:pPr>
                            <w:r>
                              <w:rPr>
                                <w:b/>
                                <w:bCs/>
                                <w:sz w:val="24"/>
                              </w:rPr>
                              <w:t>Titel van de inzending:</w:t>
                            </w:r>
                          </w:p>
                          <w:p w14:paraId="44152DEF" w14:textId="77777777" w:rsidR="00AB74C2" w:rsidRDefault="00AB74C2" w:rsidP="00AB74C2">
                            <w:pPr>
                              <w:rPr>
                                <w:b/>
                                <w:bCs/>
                                <w:sz w:val="24"/>
                              </w:rPr>
                            </w:pPr>
                          </w:p>
                          <w:p w14:paraId="7B8FF007" w14:textId="77777777" w:rsidR="00AB74C2" w:rsidRDefault="00AB74C2" w:rsidP="00AB74C2">
                            <w:pPr>
                              <w:rPr>
                                <w:b/>
                                <w:bCs/>
                                <w:sz w:val="24"/>
                              </w:rPr>
                            </w:pPr>
                            <w:r>
                              <w:rPr>
                                <w:b/>
                                <w:bCs/>
                                <w:sz w:val="24"/>
                              </w:rPr>
                              <w:t>Faculteit:</w:t>
                            </w:r>
                          </w:p>
                          <w:p w14:paraId="5BF84450" w14:textId="77777777" w:rsidR="00AB74C2" w:rsidRDefault="00AB74C2" w:rsidP="00AB74C2">
                            <w:pPr>
                              <w:rPr>
                                <w:b/>
                                <w:bCs/>
                                <w:sz w:val="24"/>
                              </w:rPr>
                            </w:pPr>
                          </w:p>
                          <w:p w14:paraId="5E618FFF" w14:textId="77777777" w:rsidR="00AB74C2" w:rsidRDefault="00AB74C2" w:rsidP="00AB74C2">
                            <w:pPr>
                              <w:rPr>
                                <w:b/>
                                <w:bCs/>
                                <w:sz w:val="24"/>
                              </w:rPr>
                            </w:pPr>
                            <w:r>
                              <w:rPr>
                                <w:b/>
                                <w:bCs/>
                                <w:sz w:val="24"/>
                              </w:rPr>
                              <w:t xml:space="preserve">Naam teamleider(s): </w:t>
                            </w:r>
                            <w:r>
                              <w:rPr>
                                <w:b/>
                                <w:bCs/>
                                <w:sz w:val="24"/>
                              </w:rPr>
                              <w:br/>
                            </w:r>
                          </w:p>
                          <w:p w14:paraId="5FDE08CB" w14:textId="77777777" w:rsidR="00AB74C2" w:rsidRDefault="00AB74C2" w:rsidP="00AB74C2">
                            <w:pPr>
                              <w:rPr>
                                <w:b/>
                                <w:bCs/>
                                <w:sz w:val="24"/>
                              </w:rPr>
                            </w:pPr>
                            <w:r>
                              <w:rPr>
                                <w:b/>
                                <w:bCs/>
                                <w:sz w:val="24"/>
                              </w:rPr>
                              <w:t>VU-mailadressen teamleiders:</w:t>
                            </w:r>
                          </w:p>
                          <w:p w14:paraId="640447CF" w14:textId="77777777" w:rsidR="00AB74C2" w:rsidRDefault="00AB74C2" w:rsidP="00AB74C2">
                            <w:pPr>
                              <w:rPr>
                                <w:b/>
                                <w:bCs/>
                                <w:sz w:val="24"/>
                              </w:rPr>
                            </w:pPr>
                          </w:p>
                          <w:p w14:paraId="1343B7E7" w14:textId="77777777" w:rsidR="00AB74C2" w:rsidRPr="00C16CC4" w:rsidRDefault="00AB74C2" w:rsidP="00AB74C2">
                            <w:pPr>
                              <w:rPr>
                                <w:b/>
                                <w:bCs/>
                                <w:sz w:val="24"/>
                              </w:rPr>
                            </w:pPr>
                            <w:r>
                              <w:rPr>
                                <w:b/>
                                <w:bCs/>
                                <w:sz w:val="24"/>
                              </w:rPr>
                              <w:t>Namen teamleden:</w:t>
                            </w:r>
                            <w:r>
                              <w:rPr>
                                <w:b/>
                                <w:bCs/>
                                <w:sz w:val="24"/>
                              </w:rPr>
                              <w:br/>
                            </w:r>
                            <w:r>
                              <w:rPr>
                                <w:b/>
                                <w:bCs/>
                                <w:sz w:val="24"/>
                              </w:rPr>
                              <w:br/>
                              <w:t>VU-mailadressen (of overige mailadressen) teamleden: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B534F" id="_x0000_t202" coordsize="21600,21600" o:spt="202" path="m,l,21600r21600,l21600,xe">
                <v:stroke joinstyle="miter"/>
                <v:path gradientshapeok="t" o:connecttype="rect"/>
              </v:shapetype>
              <v:shape id="Tekstvak 2" o:spid="_x0000_s1026" type="#_x0000_t202" style="position:absolute;margin-left:0;margin-top:16.3pt;width:483.6pt;height:18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">
                <v:textbox>
                  <w:txbxContent>
                    <w:p w14:paraId="22983425" w14:textId="77777777" w:rsidR="00AB74C2" w:rsidRDefault="00AB74C2" w:rsidP="00AB74C2">
                      <w:pPr>
                        <w:rPr>
                          <w:b/>
                          <w:bCs/>
                          <w:sz w:val="24"/>
                        </w:rPr>
                      </w:pPr>
                      <w:r>
                        <w:rPr>
                          <w:b/>
                          <w:bCs/>
                          <w:sz w:val="24"/>
                        </w:rPr>
                        <w:t>Titel van de inzending:</w:t>
                      </w:r>
                    </w:p>
                    <w:p w14:paraId="44152DEF" w14:textId="77777777" w:rsidR="00AB74C2" w:rsidRDefault="00AB74C2" w:rsidP="00AB74C2">
                      <w:pPr>
                        <w:rPr>
                          <w:b/>
                          <w:bCs/>
                          <w:sz w:val="24"/>
                        </w:rPr>
                      </w:pPr>
                    </w:p>
                    <w:p w14:paraId="7B8FF007" w14:textId="77777777" w:rsidR="00AB74C2" w:rsidRDefault="00AB74C2" w:rsidP="00AB74C2">
                      <w:pPr>
                        <w:rPr>
                          <w:b/>
                          <w:bCs/>
                          <w:sz w:val="24"/>
                        </w:rPr>
                      </w:pPr>
                      <w:r>
                        <w:rPr>
                          <w:b/>
                          <w:bCs/>
                          <w:sz w:val="24"/>
                        </w:rPr>
                        <w:t>Faculteit:</w:t>
                      </w:r>
                    </w:p>
                    <w:p w14:paraId="5BF84450" w14:textId="77777777" w:rsidR="00AB74C2" w:rsidRDefault="00AB74C2" w:rsidP="00AB74C2">
                      <w:pPr>
                        <w:rPr>
                          <w:b/>
                          <w:bCs/>
                          <w:sz w:val="24"/>
                        </w:rPr>
                      </w:pPr>
                    </w:p>
                    <w:p w14:paraId="5E618FFF" w14:textId="77777777" w:rsidR="00AB74C2" w:rsidRDefault="00AB74C2" w:rsidP="00AB74C2">
                      <w:pPr>
                        <w:rPr>
                          <w:b/>
                          <w:bCs/>
                          <w:sz w:val="24"/>
                        </w:rPr>
                      </w:pPr>
                      <w:r>
                        <w:rPr>
                          <w:b/>
                          <w:bCs/>
                          <w:sz w:val="24"/>
                        </w:rPr>
                        <w:t xml:space="preserve">Naam teamleider(s): </w:t>
                      </w:r>
                      <w:r>
                        <w:rPr>
                          <w:b/>
                          <w:bCs/>
                          <w:sz w:val="24"/>
                        </w:rPr>
                        <w:br/>
                      </w:r>
                    </w:p>
                    <w:p w14:paraId="5FDE08CB" w14:textId="77777777" w:rsidR="00AB74C2" w:rsidRDefault="00AB74C2" w:rsidP="00AB74C2">
                      <w:pPr>
                        <w:rPr>
                          <w:b/>
                          <w:bCs/>
                          <w:sz w:val="24"/>
                        </w:rPr>
                      </w:pPr>
                      <w:r>
                        <w:rPr>
                          <w:b/>
                          <w:bCs/>
                          <w:sz w:val="24"/>
                        </w:rPr>
                        <w:t>VU-mailadressen teamleiders:</w:t>
                      </w:r>
                    </w:p>
                    <w:p w14:paraId="640447CF" w14:textId="77777777" w:rsidR="00AB74C2" w:rsidRDefault="00AB74C2" w:rsidP="00AB74C2">
                      <w:pPr>
                        <w:rPr>
                          <w:b/>
                          <w:bCs/>
                          <w:sz w:val="24"/>
                        </w:rPr>
                      </w:pPr>
                    </w:p>
                    <w:p w14:paraId="1343B7E7" w14:textId="77777777" w:rsidR="00AB74C2" w:rsidRPr="00C16CC4" w:rsidRDefault="00AB74C2" w:rsidP="00AB74C2">
                      <w:pPr>
                        <w:rPr>
                          <w:b/>
                          <w:bCs/>
                          <w:sz w:val="24"/>
                        </w:rPr>
                      </w:pPr>
                      <w:r>
                        <w:rPr>
                          <w:b/>
                          <w:bCs/>
                          <w:sz w:val="24"/>
                        </w:rPr>
                        <w:t>Namen teamleden:</w:t>
                      </w:r>
                      <w:r>
                        <w:rPr>
                          <w:b/>
                          <w:bCs/>
                          <w:sz w:val="24"/>
                        </w:rPr>
                        <w:br/>
                      </w:r>
                      <w:r>
                        <w:rPr>
                          <w:b/>
                          <w:bCs/>
                          <w:sz w:val="24"/>
                        </w:rPr>
                        <w:br/>
                        <w:t>VU-mailadressen (of overige mailadressen) teamleden:</w:t>
                      </w:r>
                    </w:p>
                  </w:txbxContent>
                </v:textbox>
                <w10:wrap type="square" anchorx="margin"/>
              </v:shape>
            </w:pict>
          </mc:Fallback>
        </mc:AlternateContent>
      </w:r>
    </w:p>
    <w:p w14:paraId="434B5BFC" w14:textId="77777777" w:rsidR="00AB74C2" w:rsidRDefault="00AB74C2" w:rsidP="00AB74C2"/>
    <w:p w14:paraId="3D14B920" w14:textId="77777777" w:rsidR="00AB74C2" w:rsidRPr="00145EFE" w:rsidRDefault="00AB74C2" w:rsidP="00AB74C2">
      <w:pPr>
        <w:pStyle w:val="Lijstalinea"/>
        <w:numPr>
          <w:ilvl w:val="0"/>
          <w:numId w:val="2"/>
        </w:numPr>
        <w:rPr>
          <w:b/>
          <w:bCs/>
        </w:rPr>
      </w:pPr>
      <w:r w:rsidRPr="00145EFE">
        <w:rPr>
          <w:b/>
          <w:bCs/>
          <w:noProof/>
        </w:rPr>
        <mc:AlternateContent>
          <mc:Choice Requires="wps">
            <w:drawing>
              <wp:anchor distT="45720" distB="45720" distL="114300" distR="114300" simplePos="0" relativeHeight="251659264" behindDoc="0" locked="0" layoutInCell="1" allowOverlap="1" wp14:anchorId="08055F5E" wp14:editId="51284D00">
                <wp:simplePos x="0" y="0"/>
                <wp:positionH relativeFrom="margin">
                  <wp:align>left</wp:align>
                </wp:positionH>
                <wp:positionV relativeFrom="paragraph">
                  <wp:posOffset>365760</wp:posOffset>
                </wp:positionV>
                <wp:extent cx="6179820" cy="2369820"/>
                <wp:effectExtent l="0" t="0" r="11430" b="1143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2369820"/>
                        </a:xfrm>
                        <a:prstGeom prst="rect">
                          <a:avLst/>
                        </a:prstGeom>
                        <a:solidFill>
                          <a:srgbClr val="FFFFFF"/>
                        </a:solidFill>
                        <a:ln w="9525">
                          <a:solidFill>
                            <a:srgbClr val="000000"/>
                          </a:solidFill>
                          <a:miter lim="800000"/>
                          <a:headEnd/>
                          <a:tailEnd/>
                        </a:ln>
                      </wps:spPr>
                      <wps:txbx>
                        <w:txbxContent>
                          <w:p w14:paraId="2B2DD19C" w14:textId="77777777" w:rsidR="00AB74C2" w:rsidRDefault="00AB74C2" w:rsidP="00AB74C2">
                            <w:r w:rsidRPr="00D31197">
                              <w:t>Toelichting:</w:t>
                            </w:r>
                          </w:p>
                          <w:p w14:paraId="17CF10F6" w14:textId="77777777" w:rsidR="00AB74C2" w:rsidRDefault="00AB74C2" w:rsidP="00AB74C2">
                            <w:r w:rsidRPr="00D31197">
                              <w:br/>
                              <w:t>Vermeld in de samenvatting in ieder geval:</w:t>
                            </w:r>
                          </w:p>
                          <w:p w14:paraId="7DCA652F" w14:textId="77777777" w:rsidR="00AB74C2" w:rsidRDefault="00AB74C2" w:rsidP="00AB74C2">
                            <w:r w:rsidRPr="00D31197">
                              <w:br/>
                              <w:t xml:space="preserve">- Het probleem waarvoor de innovatie de oplossing vormt. </w:t>
                            </w:r>
                            <w:r w:rsidRPr="00D31197">
                              <w:br/>
                              <w:t xml:space="preserve">- Ervaringen met een pilot, vooronderzoek of wetenschappelijke bronnen. </w:t>
                            </w:r>
                            <w:r w:rsidRPr="00D31197">
                              <w:br/>
                              <w:t xml:space="preserve">- De innovatie zelf: processen, producten, beoogde resultaten. </w:t>
                            </w:r>
                            <w:r w:rsidRPr="00D31197">
                              <w:br/>
                              <w:t xml:space="preserve">- Maatregelen om de innovatie duurzaam en breed toepasbaar te maken. </w:t>
                            </w:r>
                          </w:p>
                          <w:p w14:paraId="5898C8A3" w14:textId="77777777" w:rsidR="00AB74C2" w:rsidRDefault="00AB74C2" w:rsidP="00AB74C2"/>
                          <w:p w14:paraId="78560C1F" w14:textId="77777777" w:rsidR="00AB74C2" w:rsidRDefault="00AB74C2" w:rsidP="00AB74C2">
                            <w:r w:rsidRPr="00D31197">
                              <w:t>[Deze toelichting verwijderen bij inzending]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55F5E" id="_x0000_s1027" type="#_x0000_t202" style="position:absolute;left:0;text-align:left;margin-left:0;margin-top:28.8pt;width:486.6pt;height:186.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T0DQIAACAEAAAOAAAAZHJzL2Uyb0RvYy54bWysU81u2zAMvg/YOwi6L06yJE2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">
                <v:textbox>
                  <w:txbxContent>
                    <w:p w14:paraId="2B2DD19C" w14:textId="77777777" w:rsidR="00AB74C2" w:rsidRDefault="00AB74C2" w:rsidP="00AB74C2">
                      <w:r w:rsidRPr="00D31197">
                        <w:t>Toelichting:</w:t>
                      </w:r>
                    </w:p>
                    <w:p w14:paraId="17CF10F6" w14:textId="77777777" w:rsidR="00AB74C2" w:rsidRDefault="00AB74C2" w:rsidP="00AB74C2">
                      <w:r w:rsidRPr="00D31197">
                        <w:br/>
                        <w:t>Vermeld in de samenvatting in ieder geval:</w:t>
                      </w:r>
                    </w:p>
                    <w:p w14:paraId="7DCA652F" w14:textId="77777777" w:rsidR="00AB74C2" w:rsidRDefault="00AB74C2" w:rsidP="00AB74C2">
                      <w:r w:rsidRPr="00D31197">
                        <w:br/>
                        <w:t xml:space="preserve">- Het probleem waarvoor de innovatie de oplossing vormt. </w:t>
                      </w:r>
                      <w:r w:rsidRPr="00D31197">
                        <w:br/>
                        <w:t xml:space="preserve">- Ervaringen met een pilot, vooronderzoek of wetenschappelijke bronnen. </w:t>
                      </w:r>
                      <w:r w:rsidRPr="00D31197">
                        <w:br/>
                        <w:t xml:space="preserve">- De innovatie zelf: processen, producten, beoogde resultaten. </w:t>
                      </w:r>
                      <w:r w:rsidRPr="00D31197">
                        <w:br/>
                        <w:t xml:space="preserve">- Maatregelen om de innovatie duurzaam en breed toepasbaar te maken. </w:t>
                      </w:r>
                    </w:p>
                    <w:p w14:paraId="5898C8A3" w14:textId="77777777" w:rsidR="00AB74C2" w:rsidRDefault="00AB74C2" w:rsidP="00AB74C2"/>
                    <w:p w14:paraId="78560C1F" w14:textId="77777777" w:rsidR="00AB74C2" w:rsidRDefault="00AB74C2" w:rsidP="00AB74C2">
                      <w:r w:rsidRPr="00D31197">
                        <w:t>[Deze toelichting verwijderen bij inzending]</w:t>
                      </w:r>
                    </w:p>
                  </w:txbxContent>
                </v:textbox>
                <w10:wrap type="square" anchorx="margin"/>
              </v:shape>
            </w:pict>
          </mc:Fallback>
        </mc:AlternateContent>
      </w:r>
      <w:r w:rsidRPr="00145EFE">
        <w:rPr>
          <w:b/>
          <w:bCs/>
        </w:rPr>
        <w:t>Samenvatting van het voorstel</w:t>
      </w:r>
    </w:p>
    <w:p w14:paraId="5F0ECDA6" w14:textId="77777777" w:rsidR="00AB74C2" w:rsidRDefault="00AB74C2" w:rsidP="00AB74C2"/>
    <w:p w14:paraId="55F44F04" w14:textId="77777777" w:rsidR="00AB74C2" w:rsidRPr="00231091" w:rsidRDefault="00AB74C2" w:rsidP="00AB74C2"/>
    <w:p w14:paraId="18883402" w14:textId="77777777" w:rsidR="00AB74C2" w:rsidRDefault="00AB74C2" w:rsidP="00AB74C2">
      <w:pPr>
        <w:pStyle w:val="Lijstalinea"/>
        <w:numPr>
          <w:ilvl w:val="0"/>
          <w:numId w:val="2"/>
        </w:numPr>
        <w:rPr>
          <w:b/>
          <w:bCs/>
        </w:rPr>
      </w:pPr>
      <w:r w:rsidRPr="00145EFE">
        <w:rPr>
          <w:b/>
          <w:bCs/>
          <w:noProof/>
        </w:rPr>
        <w:lastRenderedPageBreak/>
        <mc:AlternateContent>
          <mc:Choice Requires="wps">
            <w:drawing>
              <wp:anchor distT="45720" distB="45720" distL="114300" distR="114300" simplePos="0" relativeHeight="251660288" behindDoc="0" locked="0" layoutInCell="1" allowOverlap="1" wp14:anchorId="121EC727" wp14:editId="41CAE7F4">
                <wp:simplePos x="0" y="0"/>
                <wp:positionH relativeFrom="margin">
                  <wp:align>left</wp:align>
                </wp:positionH>
                <wp:positionV relativeFrom="paragraph">
                  <wp:posOffset>343535</wp:posOffset>
                </wp:positionV>
                <wp:extent cx="6149340" cy="2371725"/>
                <wp:effectExtent l="0" t="0" r="22860" b="28575"/>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371725"/>
                        </a:xfrm>
                        <a:prstGeom prst="rect">
                          <a:avLst/>
                        </a:prstGeom>
                        <a:solidFill>
                          <a:srgbClr val="FFFFFF"/>
                        </a:solidFill>
                        <a:ln w="9525">
                          <a:solidFill>
                            <a:srgbClr val="000000"/>
                          </a:solidFill>
                          <a:miter lim="800000"/>
                          <a:headEnd/>
                          <a:tailEnd/>
                        </a:ln>
                      </wps:spPr>
                      <wps:txbx>
                        <w:txbxContent>
                          <w:p w14:paraId="06F51299" w14:textId="77777777" w:rsidR="00AB74C2" w:rsidRDefault="00AB74C2" w:rsidP="00AB74C2">
                            <w:r w:rsidRPr="00FC466C">
                              <w:t>Toelichting:</w:t>
                            </w:r>
                          </w:p>
                          <w:p w14:paraId="02D7254B" w14:textId="77777777" w:rsidR="00AB74C2" w:rsidRDefault="00AB74C2" w:rsidP="00AB74C2">
                            <w:r w:rsidRPr="00FC466C">
                              <w:br/>
                              <w:t xml:space="preserve">Beschrijf het probleem waarvoor de innovatie een oplossing vormt. Geef het kader aan waarbinnen het probleem is gesitueerd. Daarbij spelen zaken als de fase waarbinnen het probleem zich bevindt (bachelor, master, PhD), de aard van de onderwijsvoorzieningen waartoe het behoort en de schaal van het probleem. </w:t>
                            </w:r>
                          </w:p>
                          <w:p w14:paraId="12BE5A15" w14:textId="77777777" w:rsidR="00AB74C2" w:rsidRDefault="00AB74C2" w:rsidP="00AB74C2"/>
                          <w:p w14:paraId="2B929513" w14:textId="77777777" w:rsidR="00AB74C2" w:rsidRDefault="00AB74C2" w:rsidP="00AB74C2">
                            <w:r w:rsidRPr="00FC466C">
                              <w:t>Maak de beschrijving van het probleem zo concreet mogelijk. Geef waar mogelijk kwantitatieve indicatoren (zoals lage studierendementen, klachten, negatieve evaluaties) die ook als succescriterium bij het beschrijven van de opbrengst van de innovatie dienen. Geef ook kwalitatieve indicatoren (zoals ontevredenheid van studenten, verbeterpunten uit visitaties, commentaar uit het afnemend veld,</w:t>
                            </w:r>
                            <w:r>
                              <w:t xml:space="preserve"> </w:t>
                            </w:r>
                            <w:r w:rsidRPr="00FC466C">
                              <w:t xml:space="preserve">beperkte maatschappelijke impact of beperkte aansluiting op de arbeidsmarkt). Geef een analyse waarin mogelijke </w:t>
                            </w:r>
                            <w:r w:rsidRPr="00FC466C">
                              <w:br/>
                              <w:t xml:space="preserve">oorzaken voor het ontstaan van het probleem worden benoemd. </w:t>
                            </w:r>
                            <w:r w:rsidRPr="00FC466C">
                              <w:br/>
                            </w:r>
                          </w:p>
                          <w:p w14:paraId="316DC249" w14:textId="77777777" w:rsidR="00AB74C2" w:rsidRDefault="00AB74C2" w:rsidP="00AB74C2">
                            <w:r w:rsidRPr="00FC466C">
                              <w:t>[Deze toelichting verwijderen bij inzending]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EC727" id="_x0000_s1028" type="#_x0000_t202" style="position:absolute;left:0;text-align:left;margin-left:0;margin-top:27.05pt;width:484.2pt;height:186.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">
                <v:textbox>
                  <w:txbxContent>
                    <w:p w14:paraId="06F51299" w14:textId="77777777" w:rsidR="00AB74C2" w:rsidRDefault="00AB74C2" w:rsidP="00AB74C2">
                      <w:r w:rsidRPr="00FC466C">
                        <w:t>Toelichting:</w:t>
                      </w:r>
                    </w:p>
                    <w:p w14:paraId="02D7254B" w14:textId="77777777" w:rsidR="00AB74C2" w:rsidRDefault="00AB74C2" w:rsidP="00AB74C2">
                      <w:r w:rsidRPr="00FC466C">
                        <w:br/>
                        <w:t xml:space="preserve">Beschrijf het probleem waarvoor de innovatie een oplossing vormt. Geef het kader aan waarbinnen het probleem is gesitueerd. Daarbij spelen zaken als de fase waarbinnen het probleem zich bevindt (bachelor, master, PhD), de aard van de onderwijsvoorzieningen waartoe het behoort en de schaal van het probleem. </w:t>
                      </w:r>
                    </w:p>
                    <w:p w14:paraId="12BE5A15" w14:textId="77777777" w:rsidR="00AB74C2" w:rsidRDefault="00AB74C2" w:rsidP="00AB74C2"/>
                    <w:p w14:paraId="2B929513" w14:textId="77777777" w:rsidR="00AB74C2" w:rsidRDefault="00AB74C2" w:rsidP="00AB74C2">
                      <w:r w:rsidRPr="00FC466C">
                        <w:t>Maak de beschrijving van het probleem zo concreet mogelijk. Geef waar mogelijk kwantitatieve indicatoren (zoals lage studierendementen, klachten, negatieve evaluaties) die ook als succescriterium bij het beschrijven van de opbrengst van de innovatie dienen. Geef ook kwalitatieve indicatoren (zoals ontevredenheid van studenten, verbeterpunten uit visitaties, commentaar uit het afnemend veld,</w:t>
                      </w:r>
                      <w:r>
                        <w:t xml:space="preserve"> </w:t>
                      </w:r>
                      <w:r w:rsidRPr="00FC466C">
                        <w:t xml:space="preserve">beperkte maatschappelijke impact of beperkte aansluiting op de arbeidsmarkt). Geef een analyse waarin mogelijke </w:t>
                      </w:r>
                      <w:r w:rsidRPr="00FC466C">
                        <w:br/>
                        <w:t xml:space="preserve">oorzaken voor het ontstaan van het probleem worden benoemd. </w:t>
                      </w:r>
                      <w:r w:rsidRPr="00FC466C">
                        <w:br/>
                      </w:r>
                    </w:p>
                    <w:p w14:paraId="316DC249" w14:textId="77777777" w:rsidR="00AB74C2" w:rsidRDefault="00AB74C2" w:rsidP="00AB74C2">
                      <w:r w:rsidRPr="00FC466C">
                        <w:t>[Deze toelichting verwijderen bij inzending]</w:t>
                      </w:r>
                    </w:p>
                  </w:txbxContent>
                </v:textbox>
                <w10:wrap type="square" anchorx="margin"/>
              </v:shape>
            </w:pict>
          </mc:Fallback>
        </mc:AlternateContent>
      </w:r>
      <w:r w:rsidRPr="00145EFE">
        <w:rPr>
          <w:b/>
          <w:bCs/>
        </w:rPr>
        <w:t>Beschrijving van het probleem waarvoor de innovatie een oplossing vormt</w:t>
      </w:r>
    </w:p>
    <w:p w14:paraId="3C3FE540" w14:textId="77777777" w:rsidR="00AB74C2" w:rsidRPr="000D61EB" w:rsidRDefault="00AB74C2" w:rsidP="00AB74C2">
      <w:pPr>
        <w:pStyle w:val="Lijstalinea"/>
        <w:rPr>
          <w:b/>
          <w:bCs/>
        </w:rPr>
      </w:pPr>
    </w:p>
    <w:p w14:paraId="7A4AAEC0" w14:textId="77777777" w:rsidR="00AB74C2" w:rsidRPr="000D61EB" w:rsidRDefault="00AB74C2" w:rsidP="00AB74C2">
      <w:pPr>
        <w:pStyle w:val="Lijstalinea"/>
        <w:numPr>
          <w:ilvl w:val="0"/>
          <w:numId w:val="2"/>
        </w:numPr>
        <w:rPr>
          <w:b/>
          <w:bCs/>
        </w:rPr>
      </w:pPr>
      <w:r>
        <w:rPr>
          <w:noProof/>
        </w:rPr>
        <mc:AlternateContent>
          <mc:Choice Requires="wps">
            <w:drawing>
              <wp:anchor distT="45720" distB="45720" distL="114300" distR="114300" simplePos="0" relativeHeight="251662336" behindDoc="0" locked="0" layoutInCell="1" allowOverlap="1" wp14:anchorId="20314BBE" wp14:editId="1E33722C">
                <wp:simplePos x="0" y="0"/>
                <wp:positionH relativeFrom="margin">
                  <wp:posOffset>22860</wp:posOffset>
                </wp:positionH>
                <wp:positionV relativeFrom="paragraph">
                  <wp:posOffset>314960</wp:posOffset>
                </wp:positionV>
                <wp:extent cx="6162675" cy="1905000"/>
                <wp:effectExtent l="0" t="0" r="28575" b="1905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905000"/>
                        </a:xfrm>
                        <a:prstGeom prst="rect">
                          <a:avLst/>
                        </a:prstGeom>
                        <a:solidFill>
                          <a:srgbClr val="FFFFFF"/>
                        </a:solidFill>
                        <a:ln w="9525">
                          <a:solidFill>
                            <a:srgbClr val="000000"/>
                          </a:solidFill>
                          <a:miter lim="800000"/>
                          <a:headEnd/>
                          <a:tailEnd/>
                        </a:ln>
                      </wps:spPr>
                      <wps:txbx>
                        <w:txbxContent>
                          <w:p w14:paraId="0D0EB288" w14:textId="77777777" w:rsidR="00AB74C2" w:rsidRDefault="00AB74C2" w:rsidP="00AB74C2">
                            <w:r w:rsidRPr="00C55402">
                              <w:t xml:space="preserve">Toelichting: </w:t>
                            </w:r>
                            <w:r w:rsidRPr="00C55402">
                              <w:br/>
                            </w:r>
                          </w:p>
                          <w:p w14:paraId="07E3CF12" w14:textId="77777777" w:rsidR="00AB74C2" w:rsidRDefault="00AB74C2" w:rsidP="00AB74C2">
                            <w:r w:rsidRPr="00C55402">
                              <w:t xml:space="preserve">Geef, aansluitend bij de probleembeschrijving en –analyse, een rationale over de kwaliteit en impact van de innovatie/oplossing. Geef empirische en theoretische argumenten, voor zover voorhanden op basis van bekend onderzoek of eigen pilots. Ga ook in op praktische omstandigheden die de keuze voor de innovatie plausibel maken. Geef aan in welke mate de innovatie vernieuwend is. Geef aan hoe de innovatie bijdraagt aan het versterken en ondersteunen van de </w:t>
                            </w:r>
                            <w:r>
                              <w:t xml:space="preserve"> </w:t>
                            </w:r>
                            <w:r w:rsidRPr="00C55402">
                              <w:t>kernwaarden en onderwijsvisie van de VU.</w:t>
                            </w:r>
                          </w:p>
                          <w:p w14:paraId="498B99D7" w14:textId="77777777" w:rsidR="00AB74C2" w:rsidRDefault="00AB74C2" w:rsidP="00AB74C2">
                            <w:r w:rsidRPr="00C55402">
                              <w:br/>
                              <w:t>[Deze toelichting verwijderen bij inzending]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14BBE" id="_x0000_s1029" type="#_x0000_t202" style="position:absolute;left:0;text-align:left;margin-left:1.8pt;margin-top:24.8pt;width:485.25pt;height:15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">
                <v:textbox>
                  <w:txbxContent>
                    <w:p w14:paraId="0D0EB288" w14:textId="77777777" w:rsidR="00AB74C2" w:rsidRDefault="00AB74C2" w:rsidP="00AB74C2">
                      <w:r w:rsidRPr="00C55402">
                        <w:t xml:space="preserve">Toelichting: </w:t>
                      </w:r>
                      <w:r w:rsidRPr="00C55402">
                        <w:br/>
                      </w:r>
                    </w:p>
                    <w:p w14:paraId="07E3CF12" w14:textId="77777777" w:rsidR="00AB74C2" w:rsidRDefault="00AB74C2" w:rsidP="00AB74C2">
                      <w:r w:rsidRPr="00C55402">
                        <w:t xml:space="preserve">Geef, aansluitend bij de probleembeschrijving en –analyse, een rationale over de kwaliteit en impact van de innovatie/oplossing. Geef empirische en theoretische argumenten, voor zover voorhanden op basis van bekend onderzoek of eigen pilots. Ga ook in op praktische omstandigheden die de keuze voor de innovatie plausibel maken. Geef aan in welke mate de innovatie vernieuwend is. Geef aan hoe de innovatie bijdraagt aan het versterken en ondersteunen van de </w:t>
                      </w:r>
                      <w:r>
                        <w:t xml:space="preserve"> </w:t>
                      </w:r>
                      <w:r w:rsidRPr="00C55402">
                        <w:t>kernwaarden en onderwijsvisie van de VU.</w:t>
                      </w:r>
                    </w:p>
                    <w:p w14:paraId="498B99D7" w14:textId="77777777" w:rsidR="00AB74C2" w:rsidRDefault="00AB74C2" w:rsidP="00AB74C2">
                      <w:r w:rsidRPr="00C55402">
                        <w:br/>
                        <w:t>[Deze toelichting verwijderen bij inzending]</w:t>
                      </w:r>
                    </w:p>
                  </w:txbxContent>
                </v:textbox>
                <w10:wrap type="square" anchorx="margin"/>
              </v:shape>
            </w:pict>
          </mc:Fallback>
        </mc:AlternateContent>
      </w:r>
      <w:r w:rsidRPr="000D61EB">
        <w:rPr>
          <w:rFonts w:cstheme="minorHAnsi"/>
          <w:b/>
          <w:bCs/>
        </w:rPr>
        <w:t>Beschrijving van de innovatie: processen, producten, beoogde opbrengst</w:t>
      </w:r>
    </w:p>
    <w:p w14:paraId="1E1EE82C" w14:textId="77777777" w:rsidR="00AB74C2" w:rsidRPr="005119CF" w:rsidRDefault="00AB74C2" w:rsidP="00AB74C2">
      <w:pPr>
        <w:pStyle w:val="Lijstalinea"/>
        <w:rPr>
          <w:rFonts w:cstheme="minorHAnsi"/>
        </w:rPr>
      </w:pPr>
    </w:p>
    <w:p w14:paraId="22BDB388" w14:textId="77777777" w:rsidR="00AB74C2" w:rsidRPr="00145EFE" w:rsidRDefault="00AB74C2" w:rsidP="00AB74C2">
      <w:pPr>
        <w:pStyle w:val="Lijstalinea"/>
        <w:numPr>
          <w:ilvl w:val="0"/>
          <w:numId w:val="2"/>
        </w:numPr>
        <w:rPr>
          <w:b/>
          <w:bCs/>
        </w:rPr>
      </w:pPr>
      <w:r w:rsidRPr="00145EFE">
        <w:rPr>
          <w:noProof/>
        </w:rPr>
        <mc:AlternateContent>
          <mc:Choice Requires="wps">
            <w:drawing>
              <wp:anchor distT="45720" distB="45720" distL="114300" distR="114300" simplePos="0" relativeHeight="251661312" behindDoc="0" locked="0" layoutInCell="1" allowOverlap="1" wp14:anchorId="36AFB3AA" wp14:editId="0D8C44A5">
                <wp:simplePos x="0" y="0"/>
                <wp:positionH relativeFrom="margin">
                  <wp:posOffset>-14605</wp:posOffset>
                </wp:positionH>
                <wp:positionV relativeFrom="paragraph">
                  <wp:posOffset>334645</wp:posOffset>
                </wp:positionV>
                <wp:extent cx="6229350" cy="2194560"/>
                <wp:effectExtent l="0" t="0" r="19050" b="1524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2194560"/>
                        </a:xfrm>
                        <a:prstGeom prst="rect">
                          <a:avLst/>
                        </a:prstGeom>
                        <a:solidFill>
                          <a:srgbClr val="FFFFFF"/>
                        </a:solidFill>
                        <a:ln w="9525">
                          <a:solidFill>
                            <a:srgbClr val="000000"/>
                          </a:solidFill>
                          <a:miter lim="800000"/>
                          <a:headEnd/>
                          <a:tailEnd/>
                        </a:ln>
                      </wps:spPr>
                      <wps:txbx>
                        <w:txbxContent>
                          <w:p w14:paraId="1F6A31D0" w14:textId="77777777" w:rsidR="00AB74C2" w:rsidRDefault="00AB74C2" w:rsidP="00AB74C2">
                            <w:r w:rsidRPr="00326089">
                              <w:t xml:space="preserve">Toelichting: </w:t>
                            </w:r>
                            <w:r w:rsidRPr="00326089">
                              <w:br/>
                            </w:r>
                          </w:p>
                          <w:p w14:paraId="4805CAE9" w14:textId="77777777" w:rsidR="00AB74C2" w:rsidRDefault="00AB74C2" w:rsidP="00AB74C2">
                            <w:r w:rsidRPr="00326089">
                              <w:t xml:space="preserve">Beschrijf de innovatie zo concreet en volledig mogelijk. De doceer- en leerprocessen, uitgevoerd door studenten, docenten, onderwijsondersteuners. De producten, gerealiseerd door studenten, docenten, onderwijsondersteuners. Inzet van voorzieningen zoals materialen of digitale ondersteuning. Inzet van externe partners. Beoogde opbrengst, in termen van de kwantitatieve en/of kwalitatieve indicatoren die eerder werden gebruikt om het probleem te beschrijven. </w:t>
                            </w:r>
                          </w:p>
                          <w:p w14:paraId="21461806" w14:textId="77777777" w:rsidR="00AB74C2" w:rsidRDefault="00AB74C2" w:rsidP="00AB74C2">
                            <w:r w:rsidRPr="00326089">
                              <w:br/>
                              <w:t>[Deze toelichting verwijderen bij inzending]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FB3AA" id="_x0000_s1030" type="#_x0000_t202" style="position:absolute;left:0;text-align:left;margin-left:-1.15pt;margin-top:26.35pt;width:490.5pt;height:172.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">
                <v:textbox>
                  <w:txbxContent>
                    <w:p w14:paraId="1F6A31D0" w14:textId="77777777" w:rsidR="00AB74C2" w:rsidRDefault="00AB74C2" w:rsidP="00AB74C2">
                      <w:r w:rsidRPr="00326089">
                        <w:t xml:space="preserve">Toelichting: </w:t>
                      </w:r>
                      <w:r w:rsidRPr="00326089">
                        <w:br/>
                      </w:r>
                    </w:p>
                    <w:p w14:paraId="4805CAE9" w14:textId="77777777" w:rsidR="00AB74C2" w:rsidRDefault="00AB74C2" w:rsidP="00AB74C2">
                      <w:r w:rsidRPr="00326089">
                        <w:t xml:space="preserve">Beschrijf de innovatie zo concreet en volledig mogelijk. De doceer- en leerprocessen, uitgevoerd door studenten, docenten, onderwijsondersteuners. De producten, gerealiseerd door studenten, docenten, onderwijsondersteuners. Inzet van voorzieningen zoals materialen of digitale ondersteuning. Inzet van externe partners. Beoogde opbrengst, in termen van de kwantitatieve en/of kwalitatieve indicatoren die eerder werden gebruikt om het probleem te beschrijven. </w:t>
                      </w:r>
                    </w:p>
                    <w:p w14:paraId="21461806" w14:textId="77777777" w:rsidR="00AB74C2" w:rsidRDefault="00AB74C2" w:rsidP="00AB74C2">
                      <w:r w:rsidRPr="00326089">
                        <w:br/>
                        <w:t>[Deze toelichting verwijderen bij inzending]</w:t>
                      </w:r>
                    </w:p>
                  </w:txbxContent>
                </v:textbox>
                <w10:wrap type="square" anchorx="margin"/>
              </v:shape>
            </w:pict>
          </mc:Fallback>
        </mc:AlternateContent>
      </w:r>
      <w:r w:rsidRPr="00145EFE">
        <w:rPr>
          <w:b/>
          <w:bCs/>
        </w:rPr>
        <w:t>Onderbouwing van de innovatie</w:t>
      </w:r>
    </w:p>
    <w:p w14:paraId="629D3030" w14:textId="77777777" w:rsidR="00AB74C2" w:rsidRDefault="00AB74C2" w:rsidP="00AB74C2">
      <w:pPr>
        <w:pStyle w:val="Lijstalinea"/>
      </w:pPr>
    </w:p>
    <w:p w14:paraId="434E7BBA" w14:textId="77777777" w:rsidR="00AB74C2" w:rsidRDefault="00AB74C2" w:rsidP="00AB74C2"/>
    <w:p w14:paraId="34ED63B1" w14:textId="77777777" w:rsidR="00AB74C2" w:rsidRPr="000D61EB" w:rsidRDefault="00AB74C2" w:rsidP="00AB74C2">
      <w:pPr>
        <w:pStyle w:val="Lijstalinea"/>
        <w:numPr>
          <w:ilvl w:val="0"/>
          <w:numId w:val="2"/>
        </w:numPr>
        <w:rPr>
          <w:b/>
          <w:bCs/>
        </w:rPr>
      </w:pPr>
      <w:r w:rsidRPr="00145EFE">
        <w:rPr>
          <w:b/>
          <w:bCs/>
        </w:rPr>
        <w:t>Voorstellen voor duurzame invoering van de innovatie</w:t>
      </w:r>
      <w:r>
        <w:rPr>
          <w:noProof/>
        </w:rPr>
        <mc:AlternateContent>
          <mc:Choice Requires="wps">
            <w:drawing>
              <wp:anchor distT="45720" distB="45720" distL="114300" distR="114300" simplePos="0" relativeHeight="251663360" behindDoc="0" locked="0" layoutInCell="1" allowOverlap="1" wp14:anchorId="59323725" wp14:editId="767A7209">
                <wp:simplePos x="0" y="0"/>
                <wp:positionH relativeFrom="margin">
                  <wp:align>left</wp:align>
                </wp:positionH>
                <wp:positionV relativeFrom="paragraph">
                  <wp:posOffset>348615</wp:posOffset>
                </wp:positionV>
                <wp:extent cx="5953125" cy="1950720"/>
                <wp:effectExtent l="0" t="0" r="28575" b="1143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950720"/>
                        </a:xfrm>
                        <a:prstGeom prst="rect">
                          <a:avLst/>
                        </a:prstGeom>
                        <a:solidFill>
                          <a:srgbClr val="FFFFFF"/>
                        </a:solidFill>
                        <a:ln w="9525">
                          <a:solidFill>
                            <a:srgbClr val="000000"/>
                          </a:solidFill>
                          <a:miter lim="800000"/>
                          <a:headEnd/>
                          <a:tailEnd/>
                        </a:ln>
                      </wps:spPr>
                      <wps:txbx>
                        <w:txbxContent>
                          <w:p w14:paraId="3FC07B56" w14:textId="77777777" w:rsidR="00AB74C2" w:rsidRDefault="00AB74C2" w:rsidP="00AB74C2">
                            <w:r w:rsidRPr="00A035F8">
                              <w:t xml:space="preserve">Toelichting: </w:t>
                            </w:r>
                            <w:r w:rsidRPr="00A035F8">
                              <w:br/>
                            </w:r>
                          </w:p>
                          <w:p w14:paraId="564864E3" w14:textId="77777777" w:rsidR="00AB74C2" w:rsidRDefault="00AB74C2" w:rsidP="00AB74C2">
                            <w:r w:rsidRPr="00A035F8">
                              <w:t>Beargumenteer hoe de innovatie niet alleen éénmalig maar ook duurzaam ingevoerd kan worden en verder opgeschaald, binnen en buiten de faculteit (in welke mate kan de innovatie stand houden als de premie is verbruikt). Denk daarbij aan verdere investeringen die nodig zijn om een prototype verder te ontwikkelen tot een stabiele applicatie, training van gebruikers om de innovatie te kunnen blijven toepassen, ontwikkeling van protocollen voor het voortgezet gebruik van de innovatie, nader onderzoek naar de werking en de opbrengst van de innovatie met het oog op duurzame invoering.</w:t>
                            </w:r>
                          </w:p>
                          <w:p w14:paraId="32533FB8" w14:textId="77777777" w:rsidR="00AB74C2" w:rsidRDefault="00AB74C2" w:rsidP="00AB74C2">
                            <w:r w:rsidRPr="00A035F8">
                              <w:br/>
                              <w:t>[Deze toelichting verwijderen bij inzending]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23725" id="_x0000_s1031" type="#_x0000_t202" style="position:absolute;left:0;text-align:left;margin-left:0;margin-top:27.45pt;width:468.75pt;height:153.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">
                <v:textbox>
                  <w:txbxContent>
                    <w:p w14:paraId="3FC07B56" w14:textId="77777777" w:rsidR="00AB74C2" w:rsidRDefault="00AB74C2" w:rsidP="00AB74C2">
                      <w:r w:rsidRPr="00A035F8">
                        <w:t xml:space="preserve">Toelichting: </w:t>
                      </w:r>
                      <w:r w:rsidRPr="00A035F8">
                        <w:br/>
                      </w:r>
                    </w:p>
                    <w:p w14:paraId="564864E3" w14:textId="77777777" w:rsidR="00AB74C2" w:rsidRDefault="00AB74C2" w:rsidP="00AB74C2">
                      <w:r w:rsidRPr="00A035F8">
                        <w:t>Beargumenteer hoe de innovatie niet alleen éénmalig maar ook duurzaam ingevoerd kan worden en verder opgeschaald, binnen en buiten de faculteit (in welke mate kan de innovatie stand houden als de premie is verbruikt). Denk daarbij aan verdere investeringen die nodig zijn om een prototype verder te ontwikkelen tot een stabiele applicatie, training van gebruikers om de innovatie te kunnen blijven toepassen, ontwikkeling van protocollen voor het voortgezet gebruik van de innovatie, nader onderzoek naar de werking en de opbrengst van de innovatie met het oog op duurzame invoering.</w:t>
                      </w:r>
                    </w:p>
                    <w:p w14:paraId="32533FB8" w14:textId="77777777" w:rsidR="00AB74C2" w:rsidRDefault="00AB74C2" w:rsidP="00AB74C2">
                      <w:r w:rsidRPr="00A035F8">
                        <w:br/>
                        <w:t>[Deze toelichting verwijderen bij inzending]</w:t>
                      </w:r>
                    </w:p>
                  </w:txbxContent>
                </v:textbox>
                <w10:wrap type="square" anchorx="margin"/>
              </v:shape>
            </w:pict>
          </mc:Fallback>
        </mc:AlternateContent>
      </w:r>
    </w:p>
    <w:p w14:paraId="12163DF8" w14:textId="77777777" w:rsidR="00AB74C2" w:rsidRDefault="00AB74C2" w:rsidP="00AB74C2"/>
    <w:p w14:paraId="7A53FD33" w14:textId="77777777" w:rsidR="00AB74C2" w:rsidRPr="00145EFE" w:rsidRDefault="00AB74C2" w:rsidP="00AB74C2">
      <w:pPr>
        <w:pStyle w:val="Lijstalinea"/>
        <w:numPr>
          <w:ilvl w:val="0"/>
          <w:numId w:val="2"/>
        </w:numPr>
        <w:rPr>
          <w:b/>
          <w:bCs/>
        </w:rPr>
      </w:pPr>
      <w:r w:rsidRPr="00145EFE">
        <w:rPr>
          <w:b/>
          <w:bCs/>
        </w:rPr>
        <w:t>Plan van aanpak: inzet van personeel en middelen, kwalitatief en kwantitatief</w:t>
      </w:r>
    </w:p>
    <w:p w14:paraId="032590E1" w14:textId="77777777" w:rsidR="00AB74C2" w:rsidRDefault="00AB74C2" w:rsidP="00AB74C2">
      <w:r>
        <w:rPr>
          <w:noProof/>
        </w:rPr>
        <mc:AlternateContent>
          <mc:Choice Requires="wps">
            <w:drawing>
              <wp:anchor distT="45720" distB="45720" distL="114300" distR="114300" simplePos="0" relativeHeight="251664384" behindDoc="0" locked="0" layoutInCell="1" allowOverlap="1" wp14:anchorId="5275BD2D" wp14:editId="09E75592">
                <wp:simplePos x="0" y="0"/>
                <wp:positionH relativeFrom="margin">
                  <wp:align>left</wp:align>
                </wp:positionH>
                <wp:positionV relativeFrom="paragraph">
                  <wp:posOffset>342265</wp:posOffset>
                </wp:positionV>
                <wp:extent cx="5943600" cy="1933575"/>
                <wp:effectExtent l="0" t="0" r="19050" b="28575"/>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33575"/>
                        </a:xfrm>
                        <a:prstGeom prst="rect">
                          <a:avLst/>
                        </a:prstGeom>
                        <a:solidFill>
                          <a:srgbClr val="FFFFFF"/>
                        </a:solidFill>
                        <a:ln w="9525">
                          <a:solidFill>
                            <a:srgbClr val="000000"/>
                          </a:solidFill>
                          <a:miter lim="800000"/>
                          <a:headEnd/>
                          <a:tailEnd/>
                        </a:ln>
                      </wps:spPr>
                      <wps:txbx>
                        <w:txbxContent>
                          <w:p w14:paraId="6EB8AC8B" w14:textId="77777777" w:rsidR="00AB74C2" w:rsidRDefault="00AB74C2" w:rsidP="00AB74C2">
                            <w:r w:rsidRPr="002F37FE">
                              <w:t xml:space="preserve">Toelichting: </w:t>
                            </w:r>
                            <w:r w:rsidRPr="002F37FE">
                              <w:br/>
                            </w:r>
                          </w:p>
                          <w:p w14:paraId="3DC03B6B" w14:textId="77777777" w:rsidR="00AB74C2" w:rsidRDefault="00AB74C2" w:rsidP="00AB74C2">
                            <w:r w:rsidRPr="002F37FE">
                              <w:t xml:space="preserve">Beschrijving van activiteiten met bijbehorende middelen en personele inzet (docenten, ondersteuners, externe partners) in kwalitatieve zin (taken, rol en functie) en kwantitatieve zin (fte’s/dagen) voor de ontwikkeling (overleg, ontwerp, afstemming e.d.), uitvoering (verzorgen onderwijs, bijstelling e.d.), evaluatie (verzamelen data, verwerken en rapporteren), disseminatie (zie voorwaarden) en duurzame invoering van de innovatie. Voeg in MS Excel format een begroting bij waarin aannemelijke wordt gemaakt waar de premie voor wordt besteed op basis van deze beschrijving. </w:t>
                            </w:r>
                            <w:r w:rsidRPr="002F37FE">
                              <w:br/>
                            </w:r>
                          </w:p>
                          <w:p w14:paraId="12B45981" w14:textId="77777777" w:rsidR="00AB74C2" w:rsidRDefault="00AB74C2" w:rsidP="00AB74C2">
                            <w:r w:rsidRPr="002F37FE">
                              <w:t>[Deze toelichting verwijderen bij inzending]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5BD2D" id="_x0000_s1032" type="#_x0000_t202" style="position:absolute;margin-left:0;margin-top:26.95pt;width:468pt;height:15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">
                <v:textbox>
                  <w:txbxContent>
                    <w:p w14:paraId="6EB8AC8B" w14:textId="77777777" w:rsidR="00AB74C2" w:rsidRDefault="00AB74C2" w:rsidP="00AB74C2">
                      <w:r w:rsidRPr="002F37FE">
                        <w:t xml:space="preserve">Toelichting: </w:t>
                      </w:r>
                      <w:r w:rsidRPr="002F37FE">
                        <w:br/>
                      </w:r>
                    </w:p>
                    <w:p w14:paraId="3DC03B6B" w14:textId="77777777" w:rsidR="00AB74C2" w:rsidRDefault="00AB74C2" w:rsidP="00AB74C2">
                      <w:r w:rsidRPr="002F37FE">
                        <w:t xml:space="preserve">Beschrijving van activiteiten met bijbehorende middelen en personele inzet (docenten, ondersteuners, externe partners) in kwalitatieve zin (taken, rol en functie) en kwantitatieve zin (fte’s/dagen) voor de ontwikkeling (overleg, ontwerp, afstemming e.d.), uitvoering (verzorgen onderwijs, bijstelling e.d.), evaluatie (verzamelen data, verwerken en rapporteren), disseminatie (zie voorwaarden) en duurzame invoering van de innovatie. Voeg in MS Excel format een begroting bij waarin aannemelijke wordt gemaakt waar de premie voor wordt besteed op basis van deze beschrijving. </w:t>
                      </w:r>
                      <w:r w:rsidRPr="002F37FE">
                        <w:br/>
                      </w:r>
                    </w:p>
                    <w:p w14:paraId="12B45981" w14:textId="77777777" w:rsidR="00AB74C2" w:rsidRDefault="00AB74C2" w:rsidP="00AB74C2">
                      <w:r w:rsidRPr="002F37FE">
                        <w:t>[Deze toelichting verwijderen bij inzending]</w:t>
                      </w:r>
                    </w:p>
                  </w:txbxContent>
                </v:textbox>
                <w10:wrap type="square" anchorx="margin"/>
              </v:shape>
            </w:pict>
          </mc:Fallback>
        </mc:AlternateContent>
      </w:r>
    </w:p>
    <w:p w14:paraId="5333CB3F" w14:textId="77777777" w:rsidR="00AB74C2" w:rsidRDefault="00AB74C2" w:rsidP="00AB74C2"/>
    <w:p w14:paraId="050922FC" w14:textId="77777777" w:rsidR="00AB74C2" w:rsidRPr="00145EFE" w:rsidRDefault="00AB74C2" w:rsidP="00AB74C2">
      <w:pPr>
        <w:pStyle w:val="Lijstalinea"/>
        <w:numPr>
          <w:ilvl w:val="0"/>
          <w:numId w:val="2"/>
        </w:numPr>
        <w:rPr>
          <w:b/>
          <w:bCs/>
        </w:rPr>
      </w:pPr>
      <w:r w:rsidRPr="00145EFE">
        <w:rPr>
          <w:b/>
          <w:bCs/>
        </w:rPr>
        <w:t>Aansluiting op het speerpunt diversiteit:</w:t>
      </w:r>
    </w:p>
    <w:p w14:paraId="4A8FC1A9" w14:textId="77777777" w:rsidR="00AB74C2" w:rsidRPr="00614C5A" w:rsidRDefault="00AB74C2" w:rsidP="00AB74C2">
      <w:r>
        <w:rPr>
          <w:noProof/>
        </w:rPr>
        <mc:AlternateContent>
          <mc:Choice Requires="wps">
            <w:drawing>
              <wp:anchor distT="45720" distB="45720" distL="114300" distR="114300" simplePos="0" relativeHeight="251665408" behindDoc="0" locked="0" layoutInCell="1" allowOverlap="1" wp14:anchorId="0ACA7CF0" wp14:editId="1527ADD3">
                <wp:simplePos x="0" y="0"/>
                <wp:positionH relativeFrom="margin">
                  <wp:align>left</wp:align>
                </wp:positionH>
                <wp:positionV relativeFrom="paragraph">
                  <wp:posOffset>215900</wp:posOffset>
                </wp:positionV>
                <wp:extent cx="5974080" cy="1819275"/>
                <wp:effectExtent l="0" t="0" r="26670" b="28575"/>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819275"/>
                        </a:xfrm>
                        <a:prstGeom prst="rect">
                          <a:avLst/>
                        </a:prstGeom>
                        <a:solidFill>
                          <a:srgbClr val="FFFFFF"/>
                        </a:solidFill>
                        <a:ln w="9525">
                          <a:solidFill>
                            <a:srgbClr val="000000"/>
                          </a:solidFill>
                          <a:miter lim="800000"/>
                          <a:headEnd/>
                          <a:tailEnd/>
                        </a:ln>
                      </wps:spPr>
                      <wps:txbx>
                        <w:txbxContent>
                          <w:p w14:paraId="77211766" w14:textId="77777777" w:rsidR="00AB74C2" w:rsidRDefault="00AB74C2" w:rsidP="00AB74C2">
                            <w:r>
                              <w:t xml:space="preserve">Toelichting: </w:t>
                            </w:r>
                          </w:p>
                          <w:p w14:paraId="4B8B993E" w14:textId="77777777" w:rsidR="00AB74C2" w:rsidRDefault="00AB74C2" w:rsidP="00AB74C2"/>
                          <w:p w14:paraId="4582BCA9" w14:textId="77777777" w:rsidR="00AB74C2" w:rsidRDefault="00AB74C2" w:rsidP="00AB74C2">
                            <w:r>
                              <w:t>Met diversiteit wordt in de eerste plaats interdisciplinaire diversiteit bedoeld. Het strekt tot de aanbeveling als binnen het team van het onderwijsinitiatief de samenwerking wordt gezocht of wordt aangegaan tussen verschillende opleidingen, afdelingen of faculteiten, of tussen wetenschappelijk personeel, ondersteunend personeel en beheerspersoneel, of met studenten en maatschappelijke actoren. Daarnaast worden andere vormen van diversiteit binnen het team, zoals bijvoorbeeld culturele diversiteit, ook op prijs gesteld.</w:t>
                            </w:r>
                          </w:p>
                          <w:p w14:paraId="438C70C4" w14:textId="77777777" w:rsidR="00AB74C2" w:rsidRDefault="00AB74C2" w:rsidP="00AB74C2"/>
                          <w:p w14:paraId="7DCEF314" w14:textId="77777777" w:rsidR="00AB74C2" w:rsidRDefault="00AB74C2" w:rsidP="00AB74C2">
                            <w:r>
                              <w:t>[Deze toelichting verwijderen bij inzending]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A7CF0" id="_x0000_s1033" type="#_x0000_t202" style="position:absolute;margin-left:0;margin-top:17pt;width:470.4pt;height:143.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30FQIAACc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">
                <v:textbox>
                  <w:txbxContent>
                    <w:p w14:paraId="77211766" w14:textId="77777777" w:rsidR="00AB74C2" w:rsidRDefault="00AB74C2" w:rsidP="00AB74C2">
                      <w:r>
                        <w:t xml:space="preserve">Toelichting: </w:t>
                      </w:r>
                    </w:p>
                    <w:p w14:paraId="4B8B993E" w14:textId="77777777" w:rsidR="00AB74C2" w:rsidRDefault="00AB74C2" w:rsidP="00AB74C2"/>
                    <w:p w14:paraId="4582BCA9" w14:textId="77777777" w:rsidR="00AB74C2" w:rsidRDefault="00AB74C2" w:rsidP="00AB74C2">
                      <w:r>
                        <w:t>Met diversiteit wordt in de eerste plaats interdisciplinaire diversiteit bedoeld. Het strekt tot de aanbeveling als binnen het team van het onderwijsinitiatief de samenwerking wordt gezocht of wordt aangegaan tussen verschillende opleidingen, afdelingen of faculteiten, of tussen wetenschappelijk personeel, ondersteunend personeel en beheerspersoneel, of met studenten en maatschappelijke actoren. Daarnaast worden andere vormen van diversiteit binnen het team, zoals bijvoorbeeld culturele diversiteit, ook op prijs gesteld.</w:t>
                      </w:r>
                    </w:p>
                    <w:p w14:paraId="438C70C4" w14:textId="77777777" w:rsidR="00AB74C2" w:rsidRDefault="00AB74C2" w:rsidP="00AB74C2"/>
                    <w:p w14:paraId="7DCEF314" w14:textId="77777777" w:rsidR="00AB74C2" w:rsidRDefault="00AB74C2" w:rsidP="00AB74C2">
                      <w:r>
                        <w:t>[Deze toelichting verwijderen bij inzending]</w:t>
                      </w:r>
                    </w:p>
                  </w:txbxContent>
                </v:textbox>
                <w10:wrap type="square" anchorx="margin"/>
              </v:shape>
            </w:pict>
          </mc:Fallback>
        </mc:AlternateContent>
      </w:r>
    </w:p>
    <w:p w14:paraId="09ED6839" w14:textId="77777777" w:rsidR="00C0529E" w:rsidRDefault="00C0529E"/>
    <w:sectPr w:rsidR="00C0529E" w:rsidSect="00AB74C2">
      <w:headerReference w:type="default" r:id="rId5"/>
      <w:footerReference w:type="default" r:id="rId6"/>
      <w:headerReference w:type="first" r:id="rId7"/>
      <w:pgSz w:w="11906" w:h="16838" w:code="9"/>
      <w:pgMar w:top="1418" w:right="1418" w:bottom="1134" w:left="1418" w:header="709"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A4FE" w14:textId="77777777" w:rsidR="00AB74C2" w:rsidRDefault="00AB74C2" w:rsidP="00F82620">
    <w:pPr>
      <w:spacing w:before="360"/>
    </w:pPr>
  </w:p>
  <w:tbl>
    <w:tblPr>
      <w:tblStyle w:val="Tabel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F82620" w14:paraId="4D56EA6D" w14:textId="77777777" w:rsidTr="008D6C4A">
      <w:trPr>
        <w:trHeight w:hRule="exact" w:val="369"/>
      </w:trPr>
      <w:tc>
        <w:tcPr>
          <w:tcW w:w="4928" w:type="dxa"/>
        </w:tcPr>
        <w:p w14:paraId="6C5B8FF1" w14:textId="77777777" w:rsidR="00AB74C2" w:rsidRDefault="00AB74C2" w:rsidP="00F82620">
          <w:pPr>
            <w:pStyle w:val="ContactinfoBold"/>
          </w:pPr>
        </w:p>
      </w:tc>
      <w:tc>
        <w:tcPr>
          <w:tcW w:w="2267" w:type="dxa"/>
        </w:tcPr>
        <w:p w14:paraId="0FAE116E" w14:textId="77777777" w:rsidR="00AB74C2" w:rsidRDefault="00AB74C2" w:rsidP="00F82620">
          <w:pPr>
            <w:pStyle w:val="Contactinfo8"/>
          </w:pPr>
        </w:p>
      </w:tc>
      <w:tc>
        <w:tcPr>
          <w:tcW w:w="2015" w:type="dxa"/>
        </w:tcPr>
        <w:p w14:paraId="23DF6CA0" w14:textId="77777777" w:rsidR="00AB74C2" w:rsidRDefault="00AB74C2" w:rsidP="00614C5A">
          <w:pPr>
            <w:pStyle w:val="Versie"/>
            <w:spacing w:line="20" w:lineRule="exact"/>
          </w:pPr>
          <w:bookmarkStart w:id="1" w:name="bmKopjeVersie"/>
          <w:bookmarkStart w:id="2" w:name="bmVersie"/>
          <w:r>
            <w:rPr>
              <w:vanish/>
              <w:color w:val="FFFFFF"/>
            </w:rPr>
            <w:t>Versie:</w:t>
          </w:r>
          <w:bookmarkEnd w:id="1"/>
          <w:r w:rsidRPr="00614C5A">
            <w:rPr>
              <w:vanish/>
              <w:color w:val="FFFFFF"/>
            </w:rPr>
            <w:t xml:space="preserve"> </w:t>
          </w:r>
          <w:sdt>
            <w:sdtPr>
              <w:rPr>
                <w:vanish/>
                <w:color w:val="FFFFFF"/>
              </w:rPr>
              <w:id w:val="-1120220701"/>
              <w:showingPlcHdr/>
              <w:dataBinding w:prefixMappings="xmlns:ns0='http://www.keyscript.nl/huisstijl/UxDocumentForm' " w:xpath="/ns0:variabelen[1]/ns0:UxDocumentForm[1]/ns0:uxVersieField[1]" w:storeItemID="{B059A8B6-C934-4CA3-9D1D-81995FCA8F3C}"/>
              <w:text/>
            </w:sdtPr>
            <w:sdtEndPr/>
            <w:sdtContent>
              <w:r w:rsidRPr="00614C5A">
                <w:rPr>
                  <w:rStyle w:val="Tekstvantijdelijkeaanduiding"/>
                  <w:vanish/>
                  <w:color w:val="FFFFFF"/>
                </w:rPr>
                <w:t>Versie</w:t>
              </w:r>
            </w:sdtContent>
          </w:sdt>
          <w:bookmarkEnd w:id="2"/>
        </w:p>
      </w:tc>
    </w:tr>
  </w:tbl>
  <w:p w14:paraId="1A6C2932" w14:textId="77777777" w:rsidR="00AB74C2" w:rsidRDefault="00AB74C2" w:rsidP="00F82620">
    <w:pPr>
      <w:pStyle w:val="Voettekst"/>
      <w:spacing w:line="8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38B1" w14:textId="77777777" w:rsidR="00AB74C2" w:rsidRDefault="00AB74C2" w:rsidP="00464E34">
    <w:pPr>
      <w:pStyle w:val="Koptekst"/>
      <w:spacing w:before="340" w:after="1260"/>
    </w:pPr>
    <w:r w:rsidRPr="00FF05E1">
      <w:rPr>
        <w:noProof/>
        <w:lang w:eastAsia="ja-JP"/>
      </w:rPr>
      <w:drawing>
        <wp:anchor distT="0" distB="0" distL="114300" distR="114300" simplePos="0" relativeHeight="251659264" behindDoc="1" locked="0" layoutInCell="1" allowOverlap="1" wp14:anchorId="4770308C" wp14:editId="36033A0F">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fldChar w:fldCharType="begin"/>
    </w:r>
    <w:r>
      <w:instrText xml:space="preserve"> PAGE   \* MERGEFORMAT </w:instrText>
    </w:r>
    <w:r>
      <w:fldChar w:fldCharType="separate"/>
    </w:r>
    <w:r>
      <w:rPr>
        <w:noProof/>
      </w:rPr>
      <w:t>2</w:t>
    </w:r>
    <w:r>
      <w:rPr>
        <w:noProof/>
      </w:rPr>
      <w:fldChar w:fldCharType="end"/>
    </w:r>
    <w:r>
      <w:t>/</w:t>
    </w:r>
    <w:r>
      <w:fldChar w:fldCharType="begin"/>
    </w:r>
    <w:r>
      <w:instrText>NUMPAGES   \* MERGEFORMAT</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8DD7" w14:textId="77777777" w:rsidR="00AB74C2" w:rsidRDefault="00AB74C2" w:rsidP="00614C5A">
    <w:pPr>
      <w:pStyle w:val="Koptekst"/>
      <w:tabs>
        <w:tab w:val="clear" w:pos="4536"/>
        <w:tab w:val="clear" w:pos="9072"/>
        <w:tab w:val="left" w:pos="1617"/>
      </w:tabs>
      <w:spacing w:after="160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94794"/>
    <w:multiLevelType w:val="multilevel"/>
    <w:tmpl w:val="9D6E304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DB3670"/>
    <w:multiLevelType w:val="hybridMultilevel"/>
    <w:tmpl w:val="84A2CF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385B42"/>
    <w:multiLevelType w:val="multilevel"/>
    <w:tmpl w:val="92E6217A"/>
    <w:lvl w:ilvl="0">
      <w:start w:val="3"/>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01C108D"/>
    <w:multiLevelType w:val="multilevel"/>
    <w:tmpl w:val="8BAE182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12457338">
    <w:abstractNumId w:val="3"/>
  </w:num>
  <w:num w:numId="2" w16cid:durableId="1642493561">
    <w:abstractNumId w:val="1"/>
  </w:num>
  <w:num w:numId="3" w16cid:durableId="1106196413">
    <w:abstractNumId w:val="0"/>
  </w:num>
  <w:num w:numId="4" w16cid:durableId="1126433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C2"/>
    <w:rsid w:val="00AB74C2"/>
    <w:rsid w:val="00C0529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1F9D"/>
  <w15:chartTrackingRefBased/>
  <w15:docId w15:val="{1A8D5279-8565-4C47-A3DE-7CE256A9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74C2"/>
    <w:pPr>
      <w:spacing w:after="0" w:line="240" w:lineRule="auto"/>
    </w:pPr>
    <w:rPr>
      <w:rFonts w:ascii="Calibri" w:eastAsia="Times New Roman" w:hAnsi="Calibri" w:cs="Times New Roman"/>
      <w:kern w:val="0"/>
      <w:sz w:val="21"/>
      <w:szCs w:val="24"/>
      <w:lang w:val="nl-NL" w:eastAsia="nl-NL"/>
      <w14:ligatures w14:val="none"/>
    </w:rPr>
  </w:style>
  <w:style w:type="paragraph" w:styleId="Kop1">
    <w:name w:val="heading 1"/>
    <w:basedOn w:val="Standaard"/>
    <w:next w:val="Standaard"/>
    <w:link w:val="Kop1Char"/>
    <w:qFormat/>
    <w:rsid w:val="00AB74C2"/>
    <w:pPr>
      <w:keepNext/>
      <w:widowControl w:val="0"/>
      <w:numPr>
        <w:numId w:val="1"/>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AB74C2"/>
    <w:pPr>
      <w:keepNext/>
      <w:widowControl w:val="0"/>
      <w:numPr>
        <w:ilvl w:val="1"/>
        <w:numId w:val="1"/>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AB74C2"/>
    <w:pPr>
      <w:keepNext/>
      <w:widowControl w:val="0"/>
      <w:numPr>
        <w:ilvl w:val="2"/>
        <w:numId w:val="1"/>
      </w:numPr>
      <w:spacing w:line="240" w:lineRule="atLeast"/>
      <w:outlineLvl w:val="2"/>
    </w:pPr>
    <w:rPr>
      <w:rFonts w:cs="Arial"/>
      <w:b/>
      <w:bCs/>
      <w:caps/>
      <w:szCs w:val="18"/>
    </w:rPr>
  </w:style>
  <w:style w:type="paragraph" w:styleId="Kop4">
    <w:name w:val="heading 4"/>
    <w:basedOn w:val="Standaard"/>
    <w:next w:val="Standaard"/>
    <w:link w:val="Kop4Char"/>
    <w:qFormat/>
    <w:rsid w:val="00AB74C2"/>
    <w:pPr>
      <w:keepNext/>
      <w:widowControl w:val="0"/>
      <w:numPr>
        <w:ilvl w:val="3"/>
        <w:numId w:val="1"/>
      </w:numPr>
      <w:spacing w:line="240" w:lineRule="atLeast"/>
      <w:outlineLvl w:val="3"/>
    </w:pPr>
    <w:rPr>
      <w:b/>
      <w:bCs/>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B74C2"/>
    <w:rPr>
      <w:rFonts w:ascii="Calibri" w:eastAsia="Times New Roman" w:hAnsi="Calibri" w:cs="Arial"/>
      <w:b/>
      <w:bCs/>
      <w:caps/>
      <w:kern w:val="32"/>
      <w:sz w:val="28"/>
      <w:szCs w:val="24"/>
      <w:lang w:val="en-US" w:eastAsia="nl-NL"/>
      <w14:ligatures w14:val="none"/>
    </w:rPr>
  </w:style>
  <w:style w:type="character" w:customStyle="1" w:styleId="Kop2Char">
    <w:name w:val="Kop 2 Char"/>
    <w:basedOn w:val="Standaardalinea-lettertype"/>
    <w:link w:val="Kop2"/>
    <w:rsid w:val="00AB74C2"/>
    <w:rPr>
      <w:rFonts w:ascii="Calibri" w:eastAsia="Times New Roman" w:hAnsi="Calibri" w:cs="Arial"/>
      <w:b/>
      <w:bCs/>
      <w:iCs/>
      <w:caps/>
      <w:kern w:val="0"/>
      <w:sz w:val="24"/>
      <w:szCs w:val="28"/>
      <w:lang w:val="nl-NL" w:eastAsia="nl-NL"/>
      <w14:ligatures w14:val="none"/>
    </w:rPr>
  </w:style>
  <w:style w:type="character" w:customStyle="1" w:styleId="Kop3Char">
    <w:name w:val="Kop 3 Char"/>
    <w:basedOn w:val="Standaardalinea-lettertype"/>
    <w:link w:val="Kop3"/>
    <w:rsid w:val="00AB74C2"/>
    <w:rPr>
      <w:rFonts w:ascii="Calibri" w:eastAsia="Times New Roman" w:hAnsi="Calibri" w:cs="Arial"/>
      <w:b/>
      <w:bCs/>
      <w:caps/>
      <w:kern w:val="0"/>
      <w:sz w:val="21"/>
      <w:szCs w:val="18"/>
      <w:lang w:val="nl-NL" w:eastAsia="nl-NL"/>
      <w14:ligatures w14:val="none"/>
    </w:rPr>
  </w:style>
  <w:style w:type="character" w:customStyle="1" w:styleId="Kop4Char">
    <w:name w:val="Kop 4 Char"/>
    <w:basedOn w:val="Standaardalinea-lettertype"/>
    <w:link w:val="Kop4"/>
    <w:rsid w:val="00AB74C2"/>
    <w:rPr>
      <w:rFonts w:ascii="Calibri" w:eastAsia="Times New Roman" w:hAnsi="Calibri" w:cs="Times New Roman"/>
      <w:b/>
      <w:bCs/>
      <w:kern w:val="0"/>
      <w:sz w:val="21"/>
      <w:szCs w:val="18"/>
      <w:lang w:val="nl-NL" w:eastAsia="nl-NL"/>
      <w14:ligatures w14:val="none"/>
    </w:rPr>
  </w:style>
  <w:style w:type="paragraph" w:styleId="Koptekst">
    <w:name w:val="header"/>
    <w:basedOn w:val="Standaard"/>
    <w:link w:val="KoptekstChar"/>
    <w:rsid w:val="00AB74C2"/>
    <w:pPr>
      <w:tabs>
        <w:tab w:val="center" w:pos="4536"/>
        <w:tab w:val="right" w:pos="9072"/>
      </w:tabs>
    </w:pPr>
    <w:rPr>
      <w:sz w:val="16"/>
    </w:rPr>
  </w:style>
  <w:style w:type="character" w:customStyle="1" w:styleId="KoptekstChar">
    <w:name w:val="Koptekst Char"/>
    <w:basedOn w:val="Standaardalinea-lettertype"/>
    <w:link w:val="Koptekst"/>
    <w:rsid w:val="00AB74C2"/>
    <w:rPr>
      <w:rFonts w:ascii="Calibri" w:eastAsia="Times New Roman" w:hAnsi="Calibri" w:cs="Times New Roman"/>
      <w:kern w:val="0"/>
      <w:sz w:val="16"/>
      <w:szCs w:val="24"/>
      <w:lang w:val="nl-NL" w:eastAsia="nl-NL"/>
      <w14:ligatures w14:val="none"/>
    </w:rPr>
  </w:style>
  <w:style w:type="paragraph" w:styleId="Voettekst">
    <w:name w:val="footer"/>
    <w:basedOn w:val="Standaard"/>
    <w:link w:val="VoettekstChar"/>
    <w:rsid w:val="00AB74C2"/>
    <w:pPr>
      <w:tabs>
        <w:tab w:val="center" w:pos="4536"/>
        <w:tab w:val="right" w:pos="9072"/>
      </w:tabs>
    </w:pPr>
  </w:style>
  <w:style w:type="character" w:customStyle="1" w:styleId="VoettekstChar">
    <w:name w:val="Voettekst Char"/>
    <w:basedOn w:val="Standaardalinea-lettertype"/>
    <w:link w:val="Voettekst"/>
    <w:rsid w:val="00AB74C2"/>
    <w:rPr>
      <w:rFonts w:ascii="Calibri" w:eastAsia="Times New Roman" w:hAnsi="Calibri" w:cs="Times New Roman"/>
      <w:kern w:val="0"/>
      <w:sz w:val="21"/>
      <w:szCs w:val="24"/>
      <w:lang w:val="nl-NL" w:eastAsia="nl-NL"/>
      <w14:ligatures w14:val="none"/>
    </w:rPr>
  </w:style>
  <w:style w:type="table" w:styleId="Tabelraster">
    <w:name w:val="Table Grid"/>
    <w:basedOn w:val="Standaardtabel"/>
    <w:uiPriority w:val="59"/>
    <w:rsid w:val="00AB74C2"/>
    <w:pPr>
      <w:spacing w:after="0" w:line="240" w:lineRule="auto"/>
    </w:pPr>
    <w:rPr>
      <w:rFonts w:ascii="Times New Roman" w:eastAsia="Times New Roman" w:hAnsi="Times New Roman" w:cs="Times New Roman"/>
      <w:kern w:val="0"/>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Bold">
    <w:name w:val="_ContactinfoBold"/>
    <w:basedOn w:val="Voettekst"/>
    <w:qFormat/>
    <w:rsid w:val="00AB74C2"/>
    <w:pPr>
      <w:spacing w:line="200" w:lineRule="exact"/>
    </w:pPr>
    <w:rPr>
      <w:b/>
      <w:caps/>
      <w:sz w:val="16"/>
    </w:rPr>
  </w:style>
  <w:style w:type="paragraph" w:customStyle="1" w:styleId="Contactinfo8">
    <w:name w:val="_Contactinfo8"/>
    <w:basedOn w:val="Voettekst"/>
    <w:qFormat/>
    <w:rsid w:val="00AB74C2"/>
    <w:pPr>
      <w:spacing w:line="200" w:lineRule="exact"/>
    </w:pPr>
    <w:rPr>
      <w:sz w:val="18"/>
    </w:rPr>
  </w:style>
  <w:style w:type="paragraph" w:styleId="Lijstalinea">
    <w:name w:val="List Paragraph"/>
    <w:basedOn w:val="Standaard"/>
    <w:uiPriority w:val="34"/>
    <w:qFormat/>
    <w:rsid w:val="00AB74C2"/>
    <w:pPr>
      <w:ind w:left="720"/>
      <w:contextualSpacing/>
    </w:pPr>
  </w:style>
  <w:style w:type="character" w:styleId="Tekstvantijdelijkeaanduiding">
    <w:name w:val="Placeholder Text"/>
    <w:basedOn w:val="Standaardalinea-lettertype"/>
    <w:uiPriority w:val="99"/>
    <w:semiHidden/>
    <w:rsid w:val="00AB74C2"/>
    <w:rPr>
      <w:rFonts w:ascii="Calibri" w:hAnsi="Calibri"/>
      <w:color w:val="808080"/>
    </w:rPr>
  </w:style>
  <w:style w:type="paragraph" w:customStyle="1" w:styleId="Versie">
    <w:name w:val="_Versie"/>
    <w:basedOn w:val="Contactinfo8"/>
    <w:qFormat/>
    <w:rsid w:val="00AB74C2"/>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Words>
  <Characters>378</Characters>
  <Application>Microsoft Office Word</Application>
  <DocSecurity>0</DocSecurity>
  <Lines>10</Lines>
  <Paragraphs>6</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Struiksma, K. (Kristel)</dc:creator>
  <cp:keywords/>
  <dc:description/>
  <cp:lastModifiedBy>Struiksma, K. (Kristel)</cp:lastModifiedBy>
  <cp:revision>1</cp:revision>
  <dcterms:created xsi:type="dcterms:W3CDTF">2024-04-11T09:26:00Z</dcterms:created>
  <dcterms:modified xsi:type="dcterms:W3CDTF">2024-04-11T09:28:00Z</dcterms:modified>
</cp:coreProperties>
</file>